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837" w:rsidRPr="00453B2B" w:rsidRDefault="00412B30" w:rsidP="00707653">
      <w:pPr>
        <w:pStyle w:val="Corpodeltesto2"/>
        <w:rPr>
          <w:bCs w:val="0"/>
          <w:iCs/>
          <w:sz w:val="36"/>
          <w:szCs w:val="36"/>
        </w:rPr>
      </w:pPr>
      <w:bookmarkStart w:id="0" w:name="OLE_LINK5"/>
      <w:bookmarkStart w:id="1" w:name="OLE_LINK6"/>
      <w:bookmarkStart w:id="2" w:name="OLE_LINK3"/>
      <w:bookmarkStart w:id="3" w:name="OLE_LINK4"/>
      <w:bookmarkStart w:id="4" w:name="OLE_LINK1"/>
      <w:bookmarkStart w:id="5" w:name="OLE_LINK2"/>
      <w:r>
        <w:rPr>
          <w:bCs w:val="0"/>
          <w:iCs/>
          <w:sz w:val="36"/>
          <w:szCs w:val="36"/>
        </w:rPr>
        <w:t>UN’ARRAMPICATA NEL PARCO DON BOSCO</w:t>
      </w:r>
    </w:p>
    <w:p w:rsidR="005511B8" w:rsidRPr="00357837" w:rsidRDefault="005511B8" w:rsidP="005511B8">
      <w:pPr>
        <w:pStyle w:val="Corpodeltesto2"/>
        <w:rPr>
          <w:sz w:val="36"/>
          <w:szCs w:val="36"/>
        </w:rPr>
      </w:pPr>
    </w:p>
    <w:p w:rsidR="00412B30" w:rsidRDefault="000C6826" w:rsidP="00412B30">
      <w:pPr>
        <w:shd w:val="clear" w:color="auto" w:fill="FFFFFF"/>
        <w:jc w:val="both"/>
      </w:pPr>
      <w:r w:rsidRPr="00357837">
        <w:t xml:space="preserve">BRONTE – </w:t>
      </w:r>
      <w:r w:rsidR="002244D2" w:rsidRPr="00357837">
        <w:t>(</w:t>
      </w:r>
      <w:r w:rsidR="00412B30">
        <w:t>12</w:t>
      </w:r>
      <w:r w:rsidR="001F2180">
        <w:t xml:space="preserve"> maggio</w:t>
      </w:r>
      <w:r w:rsidR="00E876A0" w:rsidRPr="00357837">
        <w:t xml:space="preserve"> </w:t>
      </w:r>
      <w:r w:rsidR="00046AE9" w:rsidRPr="00357837">
        <w:t>202</w:t>
      </w:r>
      <w:r w:rsidR="00095A91" w:rsidRPr="00357837">
        <w:t>2</w:t>
      </w:r>
      <w:r w:rsidR="005F4490" w:rsidRPr="00357837">
        <w:t xml:space="preserve">) </w:t>
      </w:r>
      <w:bookmarkStart w:id="6" w:name="_Hlk56877246"/>
      <w:r w:rsidR="00A32AEF" w:rsidRPr="00357837">
        <w:t>–</w:t>
      </w:r>
      <w:bookmarkEnd w:id="2"/>
      <w:bookmarkEnd w:id="3"/>
      <w:bookmarkEnd w:id="4"/>
      <w:bookmarkEnd w:id="5"/>
      <w:bookmarkEnd w:id="6"/>
      <w:r w:rsidR="00C71436">
        <w:t xml:space="preserve"> </w:t>
      </w:r>
      <w:r w:rsidR="00412B30">
        <w:t xml:space="preserve">Il parco Don Bosco adesso ha un’attrazione in più. Merito della sezione di Bronte del </w:t>
      </w:r>
      <w:proofErr w:type="spellStart"/>
      <w:r w:rsidR="00412B30">
        <w:t>Cai</w:t>
      </w:r>
      <w:proofErr w:type="spellEnd"/>
      <w:r w:rsidR="00412B30">
        <w:t xml:space="preserve"> (Club alpino italiano) che per un anno intero metterà a disposizione dei fruitori una struttura per allenarsi ad arrampicarsi. Sei metri di ripido parapetto con tanto di prese da arrampicata a fare da appiglio per chiunque abbia voglia cimentarsi nell’impresa. </w:t>
      </w:r>
    </w:p>
    <w:p w:rsidR="00412B30" w:rsidRDefault="00412B30" w:rsidP="00412B30">
      <w:pPr>
        <w:shd w:val="clear" w:color="auto" w:fill="FFFFFF"/>
        <w:ind w:firstLine="708"/>
        <w:jc w:val="both"/>
      </w:pPr>
      <w:r>
        <w:t xml:space="preserve">Per la Citta un piccolo evento, cui hanno partecipato numerosi studenti delle scuole, alla presenza del sindaco Pino Firrarello, dell’assessore alla Pubblica Istruzione Maria De Luca, della Giunta municipale e di numerosi consiglieri comunali. </w:t>
      </w:r>
    </w:p>
    <w:p w:rsidR="00412B30" w:rsidRDefault="00412B30" w:rsidP="00412B30">
      <w:pPr>
        <w:shd w:val="clear" w:color="auto" w:fill="FFFFFF"/>
        <w:ind w:firstLine="708"/>
        <w:jc w:val="both"/>
      </w:pPr>
      <w:r>
        <w:t xml:space="preserve">“Questo è un progetto realizzato dal </w:t>
      </w:r>
      <w:proofErr w:type="spellStart"/>
      <w:r>
        <w:t>Cai</w:t>
      </w:r>
      <w:proofErr w:type="spellEnd"/>
      <w:r>
        <w:t xml:space="preserve"> con il patrocinio del Comune. – ha affermato l’assessore De Luca – Oggi abbiamo inviato le scuole per far sapere agli studenti che avranno la possibilità di cimentarsi in questa sfida ed allenirvi ad arrampicarvi nella massima sicurezza”.</w:t>
      </w:r>
    </w:p>
    <w:p w:rsidR="00412B30" w:rsidRDefault="00412B30" w:rsidP="00412B30">
      <w:pPr>
        <w:shd w:val="clear" w:color="auto" w:fill="FFFFFF"/>
        <w:jc w:val="both"/>
      </w:pPr>
      <w:r>
        <w:t xml:space="preserve">Per arrampicarsi, infatti, è necessario indossare la particolare imbracatura che il </w:t>
      </w:r>
      <w:proofErr w:type="spellStart"/>
      <w:r>
        <w:t>Cai</w:t>
      </w:r>
      <w:proofErr w:type="spellEnd"/>
      <w:r>
        <w:t xml:space="preserve"> metterà a disposizione ed essere assistiti. I volontari saranno a disposizione lunedì, mercoledì e venerdì mattina per le scuole, mentre il sabato pomeriggio per tutti.  </w:t>
      </w:r>
    </w:p>
    <w:p w:rsidR="00412B30" w:rsidRDefault="00412B30" w:rsidP="00412B30">
      <w:pPr>
        <w:shd w:val="clear" w:color="auto" w:fill="FFFFFF"/>
        <w:ind w:firstLine="708"/>
        <w:jc w:val="both"/>
      </w:pPr>
      <w:r>
        <w:t>“Piano piano questo parco – ha affermato il sindaco - è stato dotato dell’illuminazione, dei vialetti, dei servizi igienici e del necessario. Adesso è vostro. – ha concluso rivolgendosi ai ragazzi – Godetevelo e soprattutto rispettatelo, evitando di sporcarlo</w:t>
      </w:r>
      <w:r w:rsidR="004F7424">
        <w:t xml:space="preserve">. Un grazie all'ex assessore Marco </w:t>
      </w:r>
      <w:proofErr w:type="spellStart"/>
      <w:r w:rsidR="004F7424">
        <w:t>Samperi</w:t>
      </w:r>
      <w:proofErr w:type="spellEnd"/>
      <w:r w:rsidR="004F7424">
        <w:t xml:space="preserve"> che ha avviato l'iniziativa</w:t>
      </w:r>
      <w:r>
        <w:t>”.</w:t>
      </w:r>
    </w:p>
    <w:p w:rsidR="00412B30" w:rsidRDefault="00412B30" w:rsidP="00412B30">
      <w:pPr>
        <w:shd w:val="clear" w:color="auto" w:fill="FFFFFF"/>
        <w:ind w:firstLine="708"/>
        <w:jc w:val="both"/>
      </w:pPr>
      <w:r>
        <w:t>Poi</w:t>
      </w:r>
      <w:r w:rsidR="004F7424">
        <w:t xml:space="preserve"> padre Bonanno ha </w:t>
      </w:r>
      <w:r w:rsidR="00345E2B">
        <w:t xml:space="preserve">benedetto la parete fi arrampicata, </w:t>
      </w:r>
      <w:r>
        <w:t xml:space="preserve">subito dopo tutti ad arrampicarsi. Impresa che hanno provato a compiere anche diversi componenti della Giunta municipale, con gli assessori Nunzio </w:t>
      </w:r>
      <w:proofErr w:type="spellStart"/>
      <w:r>
        <w:t>Saitta</w:t>
      </w:r>
      <w:proofErr w:type="spellEnd"/>
      <w:r>
        <w:t xml:space="preserve"> ed Angelica </w:t>
      </w:r>
      <w:proofErr w:type="spellStart"/>
      <w:r>
        <w:t>Prestianni</w:t>
      </w:r>
      <w:proofErr w:type="spellEnd"/>
      <w:r>
        <w:t xml:space="preserve"> abili a suonare la campanella posta in cima già al primo tentativo.</w:t>
      </w:r>
    </w:p>
    <w:p w:rsidR="00607769" w:rsidRDefault="00412B30" w:rsidP="00412B30">
      <w:pPr>
        <w:shd w:val="clear" w:color="auto" w:fill="FFFFFF"/>
        <w:ind w:firstLine="708"/>
        <w:jc w:val="both"/>
      </w:pPr>
      <w:r>
        <w:t xml:space="preserve">All’inaugurazione nutrita la presenza deli soci </w:t>
      </w:r>
      <w:proofErr w:type="spellStart"/>
      <w:r>
        <w:t>Cai</w:t>
      </w:r>
      <w:proofErr w:type="spellEnd"/>
      <w:r>
        <w:t xml:space="preserve"> che gestisce la parete di arrampicata insieme con l’Alpinismo Giovanile del </w:t>
      </w:r>
      <w:proofErr w:type="spellStart"/>
      <w:r>
        <w:t>Cai</w:t>
      </w:r>
      <w:proofErr w:type="spellEnd"/>
      <w:r>
        <w:t xml:space="preserve"> Sicilia. Presenti Antonio </w:t>
      </w:r>
      <w:proofErr w:type="spellStart"/>
      <w:r>
        <w:t>Longhitano</w:t>
      </w:r>
      <w:proofErr w:type="spellEnd"/>
      <w:r>
        <w:t xml:space="preserve"> presidente sezione </w:t>
      </w:r>
      <w:proofErr w:type="spellStart"/>
      <w:r>
        <w:t>Cai</w:t>
      </w:r>
      <w:proofErr w:type="spellEnd"/>
      <w:r>
        <w:t xml:space="preserve"> di Bronte, il dott. Franco del Campo, presidente Soccorso Alpino Speleo Sicilia, Angelo </w:t>
      </w:r>
      <w:proofErr w:type="spellStart"/>
      <w:r>
        <w:t>Spitaleri</w:t>
      </w:r>
      <w:proofErr w:type="spellEnd"/>
      <w:r>
        <w:t xml:space="preserve"> presidente dell’Organo Tecnico dell’Alpinismo Giovanile </w:t>
      </w:r>
      <w:proofErr w:type="spellStart"/>
      <w:r>
        <w:t>Cai</w:t>
      </w:r>
      <w:proofErr w:type="spellEnd"/>
      <w:r>
        <w:t xml:space="preserve"> Sicilia, Umberto Marino presidente della sezione </w:t>
      </w:r>
      <w:proofErr w:type="spellStart"/>
      <w:r>
        <w:t>Cai</w:t>
      </w:r>
      <w:proofErr w:type="spellEnd"/>
      <w:r>
        <w:t xml:space="preserve"> di Catania ed Enzo </w:t>
      </w:r>
      <w:proofErr w:type="spellStart"/>
      <w:r>
        <w:t>Alliata</w:t>
      </w:r>
      <w:proofErr w:type="spellEnd"/>
      <w:r>
        <w:t xml:space="preserve"> segretario del </w:t>
      </w:r>
      <w:proofErr w:type="spellStart"/>
      <w:r>
        <w:t>Cai</w:t>
      </w:r>
      <w:proofErr w:type="spellEnd"/>
      <w:r>
        <w:t xml:space="preserve"> Sicilia. Con loro i componenti del direttivo della sezione Loredana </w:t>
      </w:r>
      <w:proofErr w:type="spellStart"/>
      <w:r>
        <w:t>Saraniti</w:t>
      </w:r>
      <w:proofErr w:type="spellEnd"/>
      <w:r>
        <w:t xml:space="preserve">, Salvo </w:t>
      </w:r>
      <w:proofErr w:type="spellStart"/>
      <w:r>
        <w:t>Malaponte</w:t>
      </w:r>
      <w:proofErr w:type="spellEnd"/>
      <w:r>
        <w:t xml:space="preserve">, Laura Leanza, Vincenzo Strano, Francesco </w:t>
      </w:r>
      <w:proofErr w:type="spellStart"/>
      <w:r>
        <w:t>Montagno</w:t>
      </w:r>
      <w:proofErr w:type="spellEnd"/>
      <w:r>
        <w:t xml:space="preserve">, Ornella </w:t>
      </w:r>
      <w:proofErr w:type="spellStart"/>
      <w:r>
        <w:t>Pantò</w:t>
      </w:r>
      <w:proofErr w:type="spellEnd"/>
      <w:r>
        <w:t xml:space="preserve"> e Patrizia Orefice.     </w:t>
      </w:r>
    </w:p>
    <w:p w:rsidR="00267A0B" w:rsidRPr="00267A0B" w:rsidRDefault="00267A0B" w:rsidP="0091239B">
      <w:pPr>
        <w:pStyle w:val="Corpodeltesto3"/>
        <w:ind w:left="6237"/>
        <w:jc w:val="center"/>
      </w:pPr>
      <w:r w:rsidRPr="00267A0B">
        <w:t xml:space="preserve">L’Addetto Stampa </w:t>
      </w:r>
    </w:p>
    <w:p w:rsidR="00243E78" w:rsidRPr="00267A0B" w:rsidRDefault="004169EB" w:rsidP="0091239B">
      <w:pPr>
        <w:pStyle w:val="Corpodeltesto3"/>
        <w:ind w:left="6237"/>
        <w:jc w:val="center"/>
        <w:rPr>
          <w:b/>
          <w:i/>
        </w:rPr>
      </w:pPr>
      <w:r w:rsidRPr="00267A0B">
        <w:rPr>
          <w:b/>
          <w:i/>
        </w:rPr>
        <w:t>Gaetano Guidotto</w:t>
      </w:r>
      <w:bookmarkEnd w:id="0"/>
      <w:bookmarkEnd w:id="1"/>
    </w:p>
    <w:p w:rsidR="0091239B" w:rsidRPr="00267A0B" w:rsidRDefault="0091239B" w:rsidP="0091239B">
      <w:pPr>
        <w:pStyle w:val="Corpodeltesto3"/>
        <w:ind w:left="6237"/>
        <w:jc w:val="center"/>
      </w:pPr>
      <w:proofErr w:type="spellStart"/>
      <w:r w:rsidRPr="00267A0B">
        <w:t>Odg</w:t>
      </w:r>
      <w:proofErr w:type="spellEnd"/>
      <w:r w:rsidRPr="00267A0B">
        <w:t xml:space="preserve"> n. 073739</w:t>
      </w:r>
    </w:p>
    <w:sectPr w:rsidR="0091239B" w:rsidRPr="00267A0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938" w:rsidRDefault="000D3938">
      <w:r>
        <w:separator/>
      </w:r>
    </w:p>
  </w:endnote>
  <w:endnote w:type="continuationSeparator" w:id="0">
    <w:p w:rsidR="000D3938" w:rsidRDefault="000D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53" w:rsidRDefault="00184353" w:rsidP="00056AB3">
    <w:pPr>
      <w:jc w:val="both"/>
      <w:rPr>
        <w:color w:val="FFCC00"/>
        <w:sz w:val="20"/>
      </w:rPr>
    </w:pPr>
    <w:r>
      <w:rPr>
        <w:color w:val="FFCC00"/>
        <w:sz w:val="20"/>
      </w:rPr>
      <w:t> </w:t>
    </w:r>
  </w:p>
  <w:p w:rsidR="00184353" w:rsidRPr="00DE1A90" w:rsidRDefault="00184353">
    <w:pPr>
      <w:pStyle w:val="Pidipagina"/>
      <w:jc w:val="center"/>
      <w:rPr>
        <w:sz w:val="16"/>
        <w:szCs w:val="16"/>
      </w:rPr>
    </w:pPr>
    <w:r w:rsidRPr="00DE1A90">
      <w:rPr>
        <w:sz w:val="16"/>
        <w:szCs w:val="16"/>
      </w:rPr>
      <w:t>Responsabile addetto stampa</w:t>
    </w:r>
  </w:p>
  <w:p w:rsidR="00184353" w:rsidRPr="00DE1A90" w:rsidRDefault="00184353" w:rsidP="004169EB">
    <w:pPr>
      <w:pStyle w:val="Pidipagina"/>
      <w:jc w:val="center"/>
      <w:rPr>
        <w:sz w:val="16"/>
        <w:szCs w:val="16"/>
      </w:rPr>
    </w:pPr>
    <w:r w:rsidRPr="00DE1A90">
      <w:rPr>
        <w:sz w:val="16"/>
        <w:szCs w:val="16"/>
      </w:rPr>
      <w:t>Gaetano Guidotto</w:t>
    </w:r>
  </w:p>
  <w:p w:rsidR="00184353" w:rsidRPr="00DE1A90" w:rsidRDefault="00184353" w:rsidP="004169EB">
    <w:pPr>
      <w:pStyle w:val="Pidipagina"/>
      <w:jc w:val="center"/>
      <w:rPr>
        <w:sz w:val="16"/>
        <w:szCs w:val="16"/>
      </w:rPr>
    </w:pPr>
    <w:r w:rsidRPr="00DE1A90">
      <w:rPr>
        <w:sz w:val="16"/>
        <w:szCs w:val="16"/>
      </w:rPr>
      <w:t xml:space="preserve">Tel </w:t>
    </w:r>
    <w:r>
      <w:rPr>
        <w:sz w:val="16"/>
        <w:szCs w:val="16"/>
      </w:rPr>
      <w:t>3920385164</w:t>
    </w:r>
  </w:p>
  <w:p w:rsidR="00184353" w:rsidRPr="00DE1A90" w:rsidRDefault="00184353" w:rsidP="004169EB">
    <w:pPr>
      <w:pStyle w:val="Pidipagina"/>
      <w:jc w:val="center"/>
      <w:rPr>
        <w:sz w:val="16"/>
        <w:szCs w:val="16"/>
      </w:rPr>
    </w:pPr>
  </w:p>
  <w:p w:rsidR="00184353" w:rsidRPr="00A507D3" w:rsidRDefault="00184353" w:rsidP="004169EB">
    <w:pPr>
      <w:jc w:val="both"/>
      <w:rPr>
        <w:sz w:val="10"/>
        <w:szCs w:val="10"/>
      </w:rPr>
    </w:pPr>
    <w:r w:rsidRPr="00A507D3">
      <w:rPr>
        <w:sz w:val="10"/>
        <w:szCs w:val="10"/>
      </w:rPr>
      <w:t>Ai sensi della Legge 675/1996, la informiamo che il Suo indirizzo e-mail è stato reperito attraverso fonti di pubblico dominio o attraverso e-mail da noi ricevuta. Tutti i destinatari della mail sono in copia nascosta (Privacy L.75/96), ma può succedere che il messaggio pervenga anche a persone non interessate. In tal caso vi preghiamo di segnalarcelo rispondendo CANCELLAMI a questa mail e precisando l’indirizzo che volete immediatamente rimosso dalla mailing list. Abbiamo cura di evitare fastidiosi MULTIPLI INVII, laddove ciò avvenisse vi preghiamo di segnalarcelo e ce ne scusiamo sin d'ora.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938" w:rsidRDefault="000D3938">
      <w:r>
        <w:separator/>
      </w:r>
    </w:p>
  </w:footnote>
  <w:footnote w:type="continuationSeparator" w:id="0">
    <w:p w:rsidR="000D3938" w:rsidRDefault="000D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53" w:rsidRDefault="00B74DB3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16585" cy="616585"/>
          <wp:effectExtent l="0" t="0" r="0" b="0"/>
          <wp:wrapTight wrapText="bothSides">
            <wp:wrapPolygon edited="0">
              <wp:start x="0" y="0"/>
              <wp:lineTo x="0" y="20688"/>
              <wp:lineTo x="20688" y="20688"/>
              <wp:lineTo x="2068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53" w:rsidRDefault="00184353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</w:p>
  <w:p w:rsidR="00184353" w:rsidRDefault="00184353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</w:p>
  <w:p w:rsidR="00184353" w:rsidRPr="00854CBD" w:rsidRDefault="00184353" w:rsidP="00854CBD">
    <w:pPr>
      <w:pStyle w:val="Intestazione"/>
      <w:pBdr>
        <w:bottom w:val="single" w:sz="4" w:space="1" w:color="auto"/>
      </w:pBdr>
      <w:jc w:val="center"/>
      <w:rPr>
        <w:rFonts w:ascii="Albertus Extra Bold" w:hAnsi="Albertus Extra Bold"/>
        <w:b/>
        <w:color w:val="0000FF"/>
        <w:sz w:val="36"/>
        <w:szCs w:val="36"/>
      </w:rPr>
    </w:pPr>
    <w:r w:rsidRPr="00854CBD">
      <w:rPr>
        <w:rFonts w:ascii="Albertus Extra Bold" w:hAnsi="Albertus Extra Bold"/>
        <w:b/>
        <w:color w:val="0000FF"/>
        <w:sz w:val="32"/>
        <w:szCs w:val="32"/>
      </w:rPr>
      <w:t>UFFICIO STAMPA COMUNE DI BRONTE</w:t>
    </w:r>
  </w:p>
  <w:p w:rsidR="00184353" w:rsidRDefault="00184353" w:rsidP="00854CBD">
    <w:pPr>
      <w:pStyle w:val="Intestazione"/>
      <w:pBdr>
        <w:bottom w:val="single" w:sz="4" w:space="1" w:color="auto"/>
      </w:pBdr>
      <w:jc w:val="center"/>
      <w:rPr>
        <w:rFonts w:ascii="Albertus Extra Bold" w:hAnsi="Albertus Extra Bold"/>
        <w:color w:val="0000FF"/>
        <w:sz w:val="28"/>
      </w:rPr>
    </w:pPr>
  </w:p>
  <w:p w:rsidR="00184353" w:rsidRDefault="00184353">
    <w:pPr>
      <w:pStyle w:val="Intestazione"/>
      <w:jc w:val="center"/>
      <w:rPr>
        <w:b/>
        <w:bCs/>
        <w:color w:val="0000FF"/>
        <w:sz w:val="28"/>
      </w:rPr>
    </w:pPr>
  </w:p>
  <w:p w:rsidR="00184353" w:rsidRDefault="00184353">
    <w:pPr>
      <w:pStyle w:val="Intestazione"/>
      <w:jc w:val="center"/>
      <w:rPr>
        <w:b/>
        <w:bCs/>
        <w:color w:val="0000FF"/>
        <w:sz w:val="28"/>
      </w:rPr>
    </w:pPr>
    <w:r>
      <w:rPr>
        <w:b/>
        <w:bCs/>
        <w:color w:val="0000FF"/>
        <w:sz w:val="28"/>
      </w:rPr>
      <w:t>COMUNICATO STAMPA</w:t>
    </w:r>
  </w:p>
  <w:p w:rsidR="00184353" w:rsidRDefault="00184353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8D0"/>
    <w:multiLevelType w:val="hybridMultilevel"/>
    <w:tmpl w:val="6990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BCB"/>
    <w:multiLevelType w:val="hybridMultilevel"/>
    <w:tmpl w:val="194E3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C7B"/>
    <w:multiLevelType w:val="hybridMultilevel"/>
    <w:tmpl w:val="43881294"/>
    <w:lvl w:ilvl="0" w:tplc="C3C28C7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3A50FA"/>
    <w:multiLevelType w:val="hybridMultilevel"/>
    <w:tmpl w:val="8BE66A3A"/>
    <w:lvl w:ilvl="0" w:tplc="C13A5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4274"/>
    <w:multiLevelType w:val="hybridMultilevel"/>
    <w:tmpl w:val="A0123B3E"/>
    <w:lvl w:ilvl="0" w:tplc="4B3481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F"/>
    <w:rsid w:val="000009FF"/>
    <w:rsid w:val="00003908"/>
    <w:rsid w:val="000040E2"/>
    <w:rsid w:val="000047A6"/>
    <w:rsid w:val="0000559E"/>
    <w:rsid w:val="00005D13"/>
    <w:rsid w:val="00006D7D"/>
    <w:rsid w:val="00007542"/>
    <w:rsid w:val="0001140D"/>
    <w:rsid w:val="00013DB2"/>
    <w:rsid w:val="0001427E"/>
    <w:rsid w:val="0001508E"/>
    <w:rsid w:val="00015438"/>
    <w:rsid w:val="0001560C"/>
    <w:rsid w:val="00017741"/>
    <w:rsid w:val="00017D61"/>
    <w:rsid w:val="000217B3"/>
    <w:rsid w:val="000224F5"/>
    <w:rsid w:val="00024D8F"/>
    <w:rsid w:val="00025497"/>
    <w:rsid w:val="00032DD4"/>
    <w:rsid w:val="00036AA0"/>
    <w:rsid w:val="0004138F"/>
    <w:rsid w:val="00041FCC"/>
    <w:rsid w:val="0004235E"/>
    <w:rsid w:val="00043006"/>
    <w:rsid w:val="00043354"/>
    <w:rsid w:val="00043C38"/>
    <w:rsid w:val="000448AD"/>
    <w:rsid w:val="00044DC6"/>
    <w:rsid w:val="00046AE9"/>
    <w:rsid w:val="00050AA0"/>
    <w:rsid w:val="000529DA"/>
    <w:rsid w:val="00052A47"/>
    <w:rsid w:val="00052B9B"/>
    <w:rsid w:val="00052FE3"/>
    <w:rsid w:val="00054978"/>
    <w:rsid w:val="00056AB3"/>
    <w:rsid w:val="000608DA"/>
    <w:rsid w:val="000617E7"/>
    <w:rsid w:val="00065C30"/>
    <w:rsid w:val="0006759A"/>
    <w:rsid w:val="00072C64"/>
    <w:rsid w:val="00074533"/>
    <w:rsid w:val="000764DE"/>
    <w:rsid w:val="0007655A"/>
    <w:rsid w:val="00076F1A"/>
    <w:rsid w:val="000774AB"/>
    <w:rsid w:val="00077A77"/>
    <w:rsid w:val="000847C7"/>
    <w:rsid w:val="000850D8"/>
    <w:rsid w:val="0008653B"/>
    <w:rsid w:val="0008725E"/>
    <w:rsid w:val="00087CC8"/>
    <w:rsid w:val="00087D57"/>
    <w:rsid w:val="00090EA4"/>
    <w:rsid w:val="00093771"/>
    <w:rsid w:val="00095A91"/>
    <w:rsid w:val="00096265"/>
    <w:rsid w:val="00097840"/>
    <w:rsid w:val="000A01FC"/>
    <w:rsid w:val="000A0CDE"/>
    <w:rsid w:val="000A2654"/>
    <w:rsid w:val="000A3A0B"/>
    <w:rsid w:val="000A3C01"/>
    <w:rsid w:val="000A43C3"/>
    <w:rsid w:val="000A652F"/>
    <w:rsid w:val="000B306D"/>
    <w:rsid w:val="000B4935"/>
    <w:rsid w:val="000B61A9"/>
    <w:rsid w:val="000B718A"/>
    <w:rsid w:val="000B7456"/>
    <w:rsid w:val="000B74FA"/>
    <w:rsid w:val="000C120D"/>
    <w:rsid w:val="000C195F"/>
    <w:rsid w:val="000C23E1"/>
    <w:rsid w:val="000C2A41"/>
    <w:rsid w:val="000C3380"/>
    <w:rsid w:val="000C33CE"/>
    <w:rsid w:val="000C39B0"/>
    <w:rsid w:val="000C634B"/>
    <w:rsid w:val="000C6826"/>
    <w:rsid w:val="000C764E"/>
    <w:rsid w:val="000D0A31"/>
    <w:rsid w:val="000D243E"/>
    <w:rsid w:val="000D2650"/>
    <w:rsid w:val="000D2D91"/>
    <w:rsid w:val="000D3938"/>
    <w:rsid w:val="000D46CF"/>
    <w:rsid w:val="000D49F2"/>
    <w:rsid w:val="000D5DB7"/>
    <w:rsid w:val="000D67A6"/>
    <w:rsid w:val="000D7D1A"/>
    <w:rsid w:val="000E2028"/>
    <w:rsid w:val="000E27C1"/>
    <w:rsid w:val="000E439D"/>
    <w:rsid w:val="000E7011"/>
    <w:rsid w:val="000E74DB"/>
    <w:rsid w:val="000F0BE3"/>
    <w:rsid w:val="000F22F5"/>
    <w:rsid w:val="000F23FF"/>
    <w:rsid w:val="000F3D1F"/>
    <w:rsid w:val="000F3D93"/>
    <w:rsid w:val="000F40A8"/>
    <w:rsid w:val="000F42A9"/>
    <w:rsid w:val="000F4FB4"/>
    <w:rsid w:val="000F5610"/>
    <w:rsid w:val="000F6496"/>
    <w:rsid w:val="000F6AA4"/>
    <w:rsid w:val="000F708C"/>
    <w:rsid w:val="00103F61"/>
    <w:rsid w:val="00107BF0"/>
    <w:rsid w:val="00111669"/>
    <w:rsid w:val="00111B52"/>
    <w:rsid w:val="00111C88"/>
    <w:rsid w:val="0011237C"/>
    <w:rsid w:val="00112AB8"/>
    <w:rsid w:val="00113F9A"/>
    <w:rsid w:val="001144C4"/>
    <w:rsid w:val="0011731F"/>
    <w:rsid w:val="00117737"/>
    <w:rsid w:val="00120734"/>
    <w:rsid w:val="00125FCD"/>
    <w:rsid w:val="00127293"/>
    <w:rsid w:val="0012749D"/>
    <w:rsid w:val="00134378"/>
    <w:rsid w:val="00134C1B"/>
    <w:rsid w:val="00134DA4"/>
    <w:rsid w:val="00135504"/>
    <w:rsid w:val="00136AD9"/>
    <w:rsid w:val="0014085A"/>
    <w:rsid w:val="00141852"/>
    <w:rsid w:val="00142534"/>
    <w:rsid w:val="001432F4"/>
    <w:rsid w:val="0014725E"/>
    <w:rsid w:val="001500E3"/>
    <w:rsid w:val="00151531"/>
    <w:rsid w:val="00152701"/>
    <w:rsid w:val="00152782"/>
    <w:rsid w:val="00153DF8"/>
    <w:rsid w:val="001547A7"/>
    <w:rsid w:val="00156EE9"/>
    <w:rsid w:val="00160351"/>
    <w:rsid w:val="001622A8"/>
    <w:rsid w:val="00162B4D"/>
    <w:rsid w:val="001630BC"/>
    <w:rsid w:val="00164C3B"/>
    <w:rsid w:val="00167B8F"/>
    <w:rsid w:val="00167F5F"/>
    <w:rsid w:val="0017087E"/>
    <w:rsid w:val="00171AF2"/>
    <w:rsid w:val="00171F3C"/>
    <w:rsid w:val="00175013"/>
    <w:rsid w:val="001756B4"/>
    <w:rsid w:val="0017618A"/>
    <w:rsid w:val="00177530"/>
    <w:rsid w:val="00177B36"/>
    <w:rsid w:val="00177C4F"/>
    <w:rsid w:val="00177DD5"/>
    <w:rsid w:val="00181314"/>
    <w:rsid w:val="0018281A"/>
    <w:rsid w:val="00183382"/>
    <w:rsid w:val="00183B0A"/>
    <w:rsid w:val="00184353"/>
    <w:rsid w:val="001855EB"/>
    <w:rsid w:val="0018615E"/>
    <w:rsid w:val="00186FFD"/>
    <w:rsid w:val="001876AB"/>
    <w:rsid w:val="001904B9"/>
    <w:rsid w:val="001905E7"/>
    <w:rsid w:val="00191FDA"/>
    <w:rsid w:val="0019235F"/>
    <w:rsid w:val="00192721"/>
    <w:rsid w:val="00193F3E"/>
    <w:rsid w:val="00195150"/>
    <w:rsid w:val="0019531B"/>
    <w:rsid w:val="00197F85"/>
    <w:rsid w:val="001A02A1"/>
    <w:rsid w:val="001A1618"/>
    <w:rsid w:val="001A2649"/>
    <w:rsid w:val="001A51F0"/>
    <w:rsid w:val="001A5639"/>
    <w:rsid w:val="001A63E4"/>
    <w:rsid w:val="001A660A"/>
    <w:rsid w:val="001A6691"/>
    <w:rsid w:val="001A68FF"/>
    <w:rsid w:val="001A699D"/>
    <w:rsid w:val="001B0E39"/>
    <w:rsid w:val="001B1751"/>
    <w:rsid w:val="001B196C"/>
    <w:rsid w:val="001B3239"/>
    <w:rsid w:val="001B370F"/>
    <w:rsid w:val="001B39CD"/>
    <w:rsid w:val="001B40D5"/>
    <w:rsid w:val="001B4B10"/>
    <w:rsid w:val="001B6FE8"/>
    <w:rsid w:val="001B74A0"/>
    <w:rsid w:val="001C1BB1"/>
    <w:rsid w:val="001C436E"/>
    <w:rsid w:val="001C6E6B"/>
    <w:rsid w:val="001C79DF"/>
    <w:rsid w:val="001D07CB"/>
    <w:rsid w:val="001D14EA"/>
    <w:rsid w:val="001D206C"/>
    <w:rsid w:val="001D4CA2"/>
    <w:rsid w:val="001E0593"/>
    <w:rsid w:val="001E1BE8"/>
    <w:rsid w:val="001E50CC"/>
    <w:rsid w:val="001F0ED3"/>
    <w:rsid w:val="001F1EDD"/>
    <w:rsid w:val="001F2180"/>
    <w:rsid w:val="001F296B"/>
    <w:rsid w:val="001F2E67"/>
    <w:rsid w:val="001F30D4"/>
    <w:rsid w:val="001F3F93"/>
    <w:rsid w:val="001F481F"/>
    <w:rsid w:val="001F6AD4"/>
    <w:rsid w:val="001F719B"/>
    <w:rsid w:val="001F7CED"/>
    <w:rsid w:val="00200820"/>
    <w:rsid w:val="0020088B"/>
    <w:rsid w:val="00200ACC"/>
    <w:rsid w:val="002030D3"/>
    <w:rsid w:val="002031C5"/>
    <w:rsid w:val="00203D98"/>
    <w:rsid w:val="00204643"/>
    <w:rsid w:val="00204AB3"/>
    <w:rsid w:val="00204B53"/>
    <w:rsid w:val="00206161"/>
    <w:rsid w:val="00206BE5"/>
    <w:rsid w:val="0020738F"/>
    <w:rsid w:val="00207FCF"/>
    <w:rsid w:val="002145A7"/>
    <w:rsid w:val="002160E3"/>
    <w:rsid w:val="0021711D"/>
    <w:rsid w:val="0021767B"/>
    <w:rsid w:val="0021782A"/>
    <w:rsid w:val="00221486"/>
    <w:rsid w:val="0022162A"/>
    <w:rsid w:val="00221F26"/>
    <w:rsid w:val="00222800"/>
    <w:rsid w:val="002244D2"/>
    <w:rsid w:val="00226E29"/>
    <w:rsid w:val="00227BA3"/>
    <w:rsid w:val="00227C13"/>
    <w:rsid w:val="002301AC"/>
    <w:rsid w:val="00231E92"/>
    <w:rsid w:val="0023456A"/>
    <w:rsid w:val="002357C7"/>
    <w:rsid w:val="002367AF"/>
    <w:rsid w:val="002378B1"/>
    <w:rsid w:val="00237E2F"/>
    <w:rsid w:val="00243130"/>
    <w:rsid w:val="00243E78"/>
    <w:rsid w:val="002467CD"/>
    <w:rsid w:val="00246973"/>
    <w:rsid w:val="00246B8A"/>
    <w:rsid w:val="002511BC"/>
    <w:rsid w:val="00251AF2"/>
    <w:rsid w:val="00252D27"/>
    <w:rsid w:val="002531EB"/>
    <w:rsid w:val="00253765"/>
    <w:rsid w:val="002541B2"/>
    <w:rsid w:val="00255CF5"/>
    <w:rsid w:val="00256AF9"/>
    <w:rsid w:val="00260A15"/>
    <w:rsid w:val="00261F2E"/>
    <w:rsid w:val="00262157"/>
    <w:rsid w:val="002624C3"/>
    <w:rsid w:val="00262EFF"/>
    <w:rsid w:val="00263113"/>
    <w:rsid w:val="00263F4F"/>
    <w:rsid w:val="00264BD4"/>
    <w:rsid w:val="00266380"/>
    <w:rsid w:val="00266749"/>
    <w:rsid w:val="00266863"/>
    <w:rsid w:val="002669CA"/>
    <w:rsid w:val="00266FDB"/>
    <w:rsid w:val="0026760A"/>
    <w:rsid w:val="00267A0B"/>
    <w:rsid w:val="00270B74"/>
    <w:rsid w:val="00270C08"/>
    <w:rsid w:val="00270D12"/>
    <w:rsid w:val="00270E4F"/>
    <w:rsid w:val="00271318"/>
    <w:rsid w:val="0027295D"/>
    <w:rsid w:val="00273DAD"/>
    <w:rsid w:val="00276259"/>
    <w:rsid w:val="00280665"/>
    <w:rsid w:val="002815FF"/>
    <w:rsid w:val="00281A32"/>
    <w:rsid w:val="00282235"/>
    <w:rsid w:val="00282682"/>
    <w:rsid w:val="00282965"/>
    <w:rsid w:val="00283508"/>
    <w:rsid w:val="00283E85"/>
    <w:rsid w:val="00284C19"/>
    <w:rsid w:val="00285B0C"/>
    <w:rsid w:val="002861DF"/>
    <w:rsid w:val="00287450"/>
    <w:rsid w:val="00287ADE"/>
    <w:rsid w:val="00287F2D"/>
    <w:rsid w:val="00290196"/>
    <w:rsid w:val="00290904"/>
    <w:rsid w:val="00291503"/>
    <w:rsid w:val="00291CD3"/>
    <w:rsid w:val="00292D58"/>
    <w:rsid w:val="0029428D"/>
    <w:rsid w:val="00297D6B"/>
    <w:rsid w:val="002A367D"/>
    <w:rsid w:val="002A3DA1"/>
    <w:rsid w:val="002A4B4B"/>
    <w:rsid w:val="002A7079"/>
    <w:rsid w:val="002A7ED8"/>
    <w:rsid w:val="002B1037"/>
    <w:rsid w:val="002B1FDD"/>
    <w:rsid w:val="002B2638"/>
    <w:rsid w:val="002B28E7"/>
    <w:rsid w:val="002B2E8F"/>
    <w:rsid w:val="002B683B"/>
    <w:rsid w:val="002B722D"/>
    <w:rsid w:val="002B728B"/>
    <w:rsid w:val="002C2782"/>
    <w:rsid w:val="002C3327"/>
    <w:rsid w:val="002C588D"/>
    <w:rsid w:val="002D04F0"/>
    <w:rsid w:val="002D0657"/>
    <w:rsid w:val="002D20C4"/>
    <w:rsid w:val="002D3C14"/>
    <w:rsid w:val="002D42A6"/>
    <w:rsid w:val="002D5538"/>
    <w:rsid w:val="002D6F05"/>
    <w:rsid w:val="002E4357"/>
    <w:rsid w:val="002E7393"/>
    <w:rsid w:val="002E7991"/>
    <w:rsid w:val="002F25AB"/>
    <w:rsid w:val="002F49EB"/>
    <w:rsid w:val="002F502D"/>
    <w:rsid w:val="002F535D"/>
    <w:rsid w:val="002F7097"/>
    <w:rsid w:val="00300CBE"/>
    <w:rsid w:val="00300F02"/>
    <w:rsid w:val="003014CD"/>
    <w:rsid w:val="0030327A"/>
    <w:rsid w:val="003039E8"/>
    <w:rsid w:val="003052C3"/>
    <w:rsid w:val="00307520"/>
    <w:rsid w:val="003102E0"/>
    <w:rsid w:val="003104BD"/>
    <w:rsid w:val="00311019"/>
    <w:rsid w:val="0031113F"/>
    <w:rsid w:val="00311258"/>
    <w:rsid w:val="00311E89"/>
    <w:rsid w:val="0031220B"/>
    <w:rsid w:val="00313A98"/>
    <w:rsid w:val="00313DA8"/>
    <w:rsid w:val="00314C54"/>
    <w:rsid w:val="003163AD"/>
    <w:rsid w:val="0031679E"/>
    <w:rsid w:val="00316E31"/>
    <w:rsid w:val="00317958"/>
    <w:rsid w:val="00317F94"/>
    <w:rsid w:val="00320BFB"/>
    <w:rsid w:val="00323170"/>
    <w:rsid w:val="00323A24"/>
    <w:rsid w:val="003278C2"/>
    <w:rsid w:val="00330642"/>
    <w:rsid w:val="003317AE"/>
    <w:rsid w:val="00333076"/>
    <w:rsid w:val="0033354A"/>
    <w:rsid w:val="00335C90"/>
    <w:rsid w:val="003427B8"/>
    <w:rsid w:val="00342FBD"/>
    <w:rsid w:val="00344ADF"/>
    <w:rsid w:val="00345749"/>
    <w:rsid w:val="00345E2B"/>
    <w:rsid w:val="0035008D"/>
    <w:rsid w:val="00351E32"/>
    <w:rsid w:val="003528CD"/>
    <w:rsid w:val="00352AF9"/>
    <w:rsid w:val="00353E22"/>
    <w:rsid w:val="00353E6A"/>
    <w:rsid w:val="00354CDC"/>
    <w:rsid w:val="003550EC"/>
    <w:rsid w:val="003572A7"/>
    <w:rsid w:val="00357837"/>
    <w:rsid w:val="003607C7"/>
    <w:rsid w:val="003656B9"/>
    <w:rsid w:val="0036673B"/>
    <w:rsid w:val="00367017"/>
    <w:rsid w:val="0037093B"/>
    <w:rsid w:val="00371376"/>
    <w:rsid w:val="003719F3"/>
    <w:rsid w:val="00372A1E"/>
    <w:rsid w:val="00373737"/>
    <w:rsid w:val="00374EA4"/>
    <w:rsid w:val="00375FB9"/>
    <w:rsid w:val="0037600A"/>
    <w:rsid w:val="0037775A"/>
    <w:rsid w:val="00381A1A"/>
    <w:rsid w:val="00382459"/>
    <w:rsid w:val="0038337D"/>
    <w:rsid w:val="00384593"/>
    <w:rsid w:val="00384955"/>
    <w:rsid w:val="003859E5"/>
    <w:rsid w:val="003868C9"/>
    <w:rsid w:val="00386C73"/>
    <w:rsid w:val="00387188"/>
    <w:rsid w:val="00392240"/>
    <w:rsid w:val="00392B4E"/>
    <w:rsid w:val="00395E16"/>
    <w:rsid w:val="00396430"/>
    <w:rsid w:val="003A06B5"/>
    <w:rsid w:val="003A08BF"/>
    <w:rsid w:val="003A3EA7"/>
    <w:rsid w:val="003A5F02"/>
    <w:rsid w:val="003A5F5A"/>
    <w:rsid w:val="003A67BA"/>
    <w:rsid w:val="003A6FC6"/>
    <w:rsid w:val="003B0D57"/>
    <w:rsid w:val="003B3C25"/>
    <w:rsid w:val="003B44C5"/>
    <w:rsid w:val="003B548B"/>
    <w:rsid w:val="003B551F"/>
    <w:rsid w:val="003B6187"/>
    <w:rsid w:val="003B6804"/>
    <w:rsid w:val="003B727F"/>
    <w:rsid w:val="003C379F"/>
    <w:rsid w:val="003C3C57"/>
    <w:rsid w:val="003C6DFA"/>
    <w:rsid w:val="003D2D5A"/>
    <w:rsid w:val="003D5D57"/>
    <w:rsid w:val="003D6FCE"/>
    <w:rsid w:val="003D723B"/>
    <w:rsid w:val="003E00A1"/>
    <w:rsid w:val="003E01C1"/>
    <w:rsid w:val="003E113D"/>
    <w:rsid w:val="003E30B9"/>
    <w:rsid w:val="003E5B1F"/>
    <w:rsid w:val="003E6959"/>
    <w:rsid w:val="003E70E4"/>
    <w:rsid w:val="003F14B8"/>
    <w:rsid w:val="003F4937"/>
    <w:rsid w:val="003F4FD2"/>
    <w:rsid w:val="003F6516"/>
    <w:rsid w:val="004034D2"/>
    <w:rsid w:val="00403BEE"/>
    <w:rsid w:val="004043C4"/>
    <w:rsid w:val="004049FA"/>
    <w:rsid w:val="00404CC0"/>
    <w:rsid w:val="00405651"/>
    <w:rsid w:val="0040620E"/>
    <w:rsid w:val="00410D4E"/>
    <w:rsid w:val="00412B30"/>
    <w:rsid w:val="00412F74"/>
    <w:rsid w:val="004133A7"/>
    <w:rsid w:val="00414034"/>
    <w:rsid w:val="004148B8"/>
    <w:rsid w:val="00414D02"/>
    <w:rsid w:val="004169EB"/>
    <w:rsid w:val="0041730C"/>
    <w:rsid w:val="00417E13"/>
    <w:rsid w:val="0042127A"/>
    <w:rsid w:val="0042167A"/>
    <w:rsid w:val="0042191F"/>
    <w:rsid w:val="004240FD"/>
    <w:rsid w:val="00426161"/>
    <w:rsid w:val="00426C88"/>
    <w:rsid w:val="00430D85"/>
    <w:rsid w:val="00431CF1"/>
    <w:rsid w:val="00432095"/>
    <w:rsid w:val="00434000"/>
    <w:rsid w:val="00435C61"/>
    <w:rsid w:val="00437DB3"/>
    <w:rsid w:val="0044029F"/>
    <w:rsid w:val="0044340A"/>
    <w:rsid w:val="004438DE"/>
    <w:rsid w:val="00443D10"/>
    <w:rsid w:val="00444DD2"/>
    <w:rsid w:val="00446FCC"/>
    <w:rsid w:val="004474F3"/>
    <w:rsid w:val="0045146F"/>
    <w:rsid w:val="00451510"/>
    <w:rsid w:val="004518D6"/>
    <w:rsid w:val="004539AA"/>
    <w:rsid w:val="00453B2B"/>
    <w:rsid w:val="00454485"/>
    <w:rsid w:val="00455864"/>
    <w:rsid w:val="004577C6"/>
    <w:rsid w:val="004577D1"/>
    <w:rsid w:val="00460FE0"/>
    <w:rsid w:val="0046181D"/>
    <w:rsid w:val="004644CF"/>
    <w:rsid w:val="0046510D"/>
    <w:rsid w:val="0046634E"/>
    <w:rsid w:val="00467F9C"/>
    <w:rsid w:val="00472BD6"/>
    <w:rsid w:val="00475463"/>
    <w:rsid w:val="004764AF"/>
    <w:rsid w:val="00476858"/>
    <w:rsid w:val="004808CD"/>
    <w:rsid w:val="0048284B"/>
    <w:rsid w:val="00485CEE"/>
    <w:rsid w:val="004867D7"/>
    <w:rsid w:val="00487497"/>
    <w:rsid w:val="00490F0F"/>
    <w:rsid w:val="0049169F"/>
    <w:rsid w:val="00496F4B"/>
    <w:rsid w:val="004A03F4"/>
    <w:rsid w:val="004A1DA8"/>
    <w:rsid w:val="004A212C"/>
    <w:rsid w:val="004A44AA"/>
    <w:rsid w:val="004A49BB"/>
    <w:rsid w:val="004A4A3A"/>
    <w:rsid w:val="004A6285"/>
    <w:rsid w:val="004A7556"/>
    <w:rsid w:val="004A7FFA"/>
    <w:rsid w:val="004B0259"/>
    <w:rsid w:val="004B0611"/>
    <w:rsid w:val="004B091A"/>
    <w:rsid w:val="004B2490"/>
    <w:rsid w:val="004B48F0"/>
    <w:rsid w:val="004B676C"/>
    <w:rsid w:val="004B7255"/>
    <w:rsid w:val="004B7D32"/>
    <w:rsid w:val="004C16F5"/>
    <w:rsid w:val="004C38CA"/>
    <w:rsid w:val="004C72FB"/>
    <w:rsid w:val="004D03C6"/>
    <w:rsid w:val="004D54F7"/>
    <w:rsid w:val="004D61E3"/>
    <w:rsid w:val="004D6E42"/>
    <w:rsid w:val="004D7388"/>
    <w:rsid w:val="004D761F"/>
    <w:rsid w:val="004E0D07"/>
    <w:rsid w:val="004E1668"/>
    <w:rsid w:val="004E2CB7"/>
    <w:rsid w:val="004E3923"/>
    <w:rsid w:val="004E40A7"/>
    <w:rsid w:val="004E64D6"/>
    <w:rsid w:val="004E6BB0"/>
    <w:rsid w:val="004E70C1"/>
    <w:rsid w:val="004E71BB"/>
    <w:rsid w:val="004F26E9"/>
    <w:rsid w:val="004F316F"/>
    <w:rsid w:val="004F31CC"/>
    <w:rsid w:val="004F3A63"/>
    <w:rsid w:val="004F446F"/>
    <w:rsid w:val="004F5096"/>
    <w:rsid w:val="004F51C5"/>
    <w:rsid w:val="004F571B"/>
    <w:rsid w:val="004F5986"/>
    <w:rsid w:val="004F6E86"/>
    <w:rsid w:val="004F6F92"/>
    <w:rsid w:val="004F7424"/>
    <w:rsid w:val="00500D3D"/>
    <w:rsid w:val="00503A63"/>
    <w:rsid w:val="00504E16"/>
    <w:rsid w:val="0050572B"/>
    <w:rsid w:val="0050789A"/>
    <w:rsid w:val="00507ABF"/>
    <w:rsid w:val="005109D9"/>
    <w:rsid w:val="005112AE"/>
    <w:rsid w:val="00512954"/>
    <w:rsid w:val="00515647"/>
    <w:rsid w:val="005162CA"/>
    <w:rsid w:val="00516C32"/>
    <w:rsid w:val="00516EB5"/>
    <w:rsid w:val="00517350"/>
    <w:rsid w:val="005178ED"/>
    <w:rsid w:val="00520C4F"/>
    <w:rsid w:val="00521FCB"/>
    <w:rsid w:val="0052206D"/>
    <w:rsid w:val="00523206"/>
    <w:rsid w:val="00523BEE"/>
    <w:rsid w:val="00524564"/>
    <w:rsid w:val="00524F83"/>
    <w:rsid w:val="00526983"/>
    <w:rsid w:val="00530159"/>
    <w:rsid w:val="0053096B"/>
    <w:rsid w:val="00530DD5"/>
    <w:rsid w:val="005327C0"/>
    <w:rsid w:val="00533B67"/>
    <w:rsid w:val="00534670"/>
    <w:rsid w:val="00535722"/>
    <w:rsid w:val="005361E3"/>
    <w:rsid w:val="005368E9"/>
    <w:rsid w:val="00536B25"/>
    <w:rsid w:val="00540A33"/>
    <w:rsid w:val="00540E98"/>
    <w:rsid w:val="00541DE6"/>
    <w:rsid w:val="00542805"/>
    <w:rsid w:val="005439FC"/>
    <w:rsid w:val="00545CCF"/>
    <w:rsid w:val="00545FE7"/>
    <w:rsid w:val="00546280"/>
    <w:rsid w:val="00546D26"/>
    <w:rsid w:val="00547A03"/>
    <w:rsid w:val="00547C20"/>
    <w:rsid w:val="005511B8"/>
    <w:rsid w:val="00552739"/>
    <w:rsid w:val="0055612D"/>
    <w:rsid w:val="00556D31"/>
    <w:rsid w:val="005609C7"/>
    <w:rsid w:val="00560ED7"/>
    <w:rsid w:val="005624F8"/>
    <w:rsid w:val="005640F0"/>
    <w:rsid w:val="00566435"/>
    <w:rsid w:val="005666D9"/>
    <w:rsid w:val="00566C52"/>
    <w:rsid w:val="00571836"/>
    <w:rsid w:val="005726AE"/>
    <w:rsid w:val="00573BE2"/>
    <w:rsid w:val="00573F1F"/>
    <w:rsid w:val="005772DE"/>
    <w:rsid w:val="005812EA"/>
    <w:rsid w:val="00582536"/>
    <w:rsid w:val="00582FC2"/>
    <w:rsid w:val="00584263"/>
    <w:rsid w:val="005843C4"/>
    <w:rsid w:val="0058515E"/>
    <w:rsid w:val="00586530"/>
    <w:rsid w:val="00591C23"/>
    <w:rsid w:val="00592121"/>
    <w:rsid w:val="0059220A"/>
    <w:rsid w:val="00594A37"/>
    <w:rsid w:val="00594BB4"/>
    <w:rsid w:val="00595708"/>
    <w:rsid w:val="005972B3"/>
    <w:rsid w:val="005A22EE"/>
    <w:rsid w:val="005A3DB6"/>
    <w:rsid w:val="005A6824"/>
    <w:rsid w:val="005B086A"/>
    <w:rsid w:val="005B4879"/>
    <w:rsid w:val="005B5038"/>
    <w:rsid w:val="005B53FD"/>
    <w:rsid w:val="005B55B3"/>
    <w:rsid w:val="005B59BE"/>
    <w:rsid w:val="005B66B2"/>
    <w:rsid w:val="005C0FC0"/>
    <w:rsid w:val="005C1B77"/>
    <w:rsid w:val="005C2E2B"/>
    <w:rsid w:val="005C4FFF"/>
    <w:rsid w:val="005C7ED6"/>
    <w:rsid w:val="005D07CA"/>
    <w:rsid w:val="005D205B"/>
    <w:rsid w:val="005D408F"/>
    <w:rsid w:val="005D48E7"/>
    <w:rsid w:val="005D4A96"/>
    <w:rsid w:val="005D6039"/>
    <w:rsid w:val="005D7845"/>
    <w:rsid w:val="005E07E9"/>
    <w:rsid w:val="005E1865"/>
    <w:rsid w:val="005E26AF"/>
    <w:rsid w:val="005E3ABC"/>
    <w:rsid w:val="005E4781"/>
    <w:rsid w:val="005E5680"/>
    <w:rsid w:val="005E5F8F"/>
    <w:rsid w:val="005F2DA5"/>
    <w:rsid w:val="005F4490"/>
    <w:rsid w:val="005F4725"/>
    <w:rsid w:val="005F4E9C"/>
    <w:rsid w:val="005F591D"/>
    <w:rsid w:val="005F60CA"/>
    <w:rsid w:val="005F6D9F"/>
    <w:rsid w:val="005F70F5"/>
    <w:rsid w:val="00600674"/>
    <w:rsid w:val="0060080C"/>
    <w:rsid w:val="00600EF9"/>
    <w:rsid w:val="006017A5"/>
    <w:rsid w:val="0060187D"/>
    <w:rsid w:val="00603A26"/>
    <w:rsid w:val="00605642"/>
    <w:rsid w:val="0060686E"/>
    <w:rsid w:val="00607769"/>
    <w:rsid w:val="00610168"/>
    <w:rsid w:val="00610468"/>
    <w:rsid w:val="00611338"/>
    <w:rsid w:val="0061198F"/>
    <w:rsid w:val="00611F20"/>
    <w:rsid w:val="00612D33"/>
    <w:rsid w:val="00612E30"/>
    <w:rsid w:val="00613D1B"/>
    <w:rsid w:val="00613DF8"/>
    <w:rsid w:val="00615F0B"/>
    <w:rsid w:val="006163DA"/>
    <w:rsid w:val="00616912"/>
    <w:rsid w:val="006219CC"/>
    <w:rsid w:val="00621DCD"/>
    <w:rsid w:val="00622A0B"/>
    <w:rsid w:val="0062418E"/>
    <w:rsid w:val="00625397"/>
    <w:rsid w:val="006308FC"/>
    <w:rsid w:val="00630CD8"/>
    <w:rsid w:val="006310B1"/>
    <w:rsid w:val="00632805"/>
    <w:rsid w:val="00633916"/>
    <w:rsid w:val="00634F01"/>
    <w:rsid w:val="00635F11"/>
    <w:rsid w:val="0063660C"/>
    <w:rsid w:val="00637965"/>
    <w:rsid w:val="00637CC2"/>
    <w:rsid w:val="00637DB8"/>
    <w:rsid w:val="00640011"/>
    <w:rsid w:val="00641266"/>
    <w:rsid w:val="006438C2"/>
    <w:rsid w:val="00644293"/>
    <w:rsid w:val="006478F8"/>
    <w:rsid w:val="00651B7B"/>
    <w:rsid w:val="00652612"/>
    <w:rsid w:val="00652918"/>
    <w:rsid w:val="006531BB"/>
    <w:rsid w:val="00655305"/>
    <w:rsid w:val="006557F9"/>
    <w:rsid w:val="006573D3"/>
    <w:rsid w:val="0065743D"/>
    <w:rsid w:val="00661049"/>
    <w:rsid w:val="0066163F"/>
    <w:rsid w:val="00661A9C"/>
    <w:rsid w:val="006632AC"/>
    <w:rsid w:val="00663FE2"/>
    <w:rsid w:val="00664286"/>
    <w:rsid w:val="00665F0C"/>
    <w:rsid w:val="00667C87"/>
    <w:rsid w:val="006715D6"/>
    <w:rsid w:val="00671F02"/>
    <w:rsid w:val="00671FD8"/>
    <w:rsid w:val="00673196"/>
    <w:rsid w:val="00673C0E"/>
    <w:rsid w:val="00673F3D"/>
    <w:rsid w:val="006745E0"/>
    <w:rsid w:val="00675DD2"/>
    <w:rsid w:val="00676064"/>
    <w:rsid w:val="00682D45"/>
    <w:rsid w:val="00683397"/>
    <w:rsid w:val="00684F8B"/>
    <w:rsid w:val="00685673"/>
    <w:rsid w:val="00686A99"/>
    <w:rsid w:val="006873FC"/>
    <w:rsid w:val="00690295"/>
    <w:rsid w:val="00690EEF"/>
    <w:rsid w:val="006915EE"/>
    <w:rsid w:val="00691B57"/>
    <w:rsid w:val="00692ED6"/>
    <w:rsid w:val="006938FF"/>
    <w:rsid w:val="00695FD5"/>
    <w:rsid w:val="00696B66"/>
    <w:rsid w:val="00697074"/>
    <w:rsid w:val="006A2175"/>
    <w:rsid w:val="006A2EE9"/>
    <w:rsid w:val="006A3241"/>
    <w:rsid w:val="006A32E5"/>
    <w:rsid w:val="006A427F"/>
    <w:rsid w:val="006A43D7"/>
    <w:rsid w:val="006A6041"/>
    <w:rsid w:val="006A69AB"/>
    <w:rsid w:val="006B051B"/>
    <w:rsid w:val="006B1602"/>
    <w:rsid w:val="006B5AC2"/>
    <w:rsid w:val="006B5D63"/>
    <w:rsid w:val="006B5DC3"/>
    <w:rsid w:val="006C4339"/>
    <w:rsid w:val="006C4786"/>
    <w:rsid w:val="006C5ADB"/>
    <w:rsid w:val="006C6465"/>
    <w:rsid w:val="006C743C"/>
    <w:rsid w:val="006D2BC5"/>
    <w:rsid w:val="006D3B10"/>
    <w:rsid w:val="006D48B6"/>
    <w:rsid w:val="006D531F"/>
    <w:rsid w:val="006D5442"/>
    <w:rsid w:val="006D5A7F"/>
    <w:rsid w:val="006D612F"/>
    <w:rsid w:val="006D6CF3"/>
    <w:rsid w:val="006D768A"/>
    <w:rsid w:val="006E109E"/>
    <w:rsid w:val="006E5CC3"/>
    <w:rsid w:val="006E6E30"/>
    <w:rsid w:val="006E7AA4"/>
    <w:rsid w:val="006F013D"/>
    <w:rsid w:val="006F2750"/>
    <w:rsid w:val="006F31CF"/>
    <w:rsid w:val="006F785D"/>
    <w:rsid w:val="006F79E0"/>
    <w:rsid w:val="006F7B81"/>
    <w:rsid w:val="00701599"/>
    <w:rsid w:val="00701943"/>
    <w:rsid w:val="0070311C"/>
    <w:rsid w:val="007034FD"/>
    <w:rsid w:val="00703C85"/>
    <w:rsid w:val="007059D8"/>
    <w:rsid w:val="00705AF2"/>
    <w:rsid w:val="00705CEB"/>
    <w:rsid w:val="00706351"/>
    <w:rsid w:val="00707653"/>
    <w:rsid w:val="00710A53"/>
    <w:rsid w:val="00711713"/>
    <w:rsid w:val="00715529"/>
    <w:rsid w:val="00715C6D"/>
    <w:rsid w:val="00716453"/>
    <w:rsid w:val="00722965"/>
    <w:rsid w:val="0073187C"/>
    <w:rsid w:val="007327C8"/>
    <w:rsid w:val="00732FA3"/>
    <w:rsid w:val="00735BC3"/>
    <w:rsid w:val="0073633D"/>
    <w:rsid w:val="007377AF"/>
    <w:rsid w:val="007421B0"/>
    <w:rsid w:val="007505D4"/>
    <w:rsid w:val="00751477"/>
    <w:rsid w:val="00751534"/>
    <w:rsid w:val="00754364"/>
    <w:rsid w:val="007551F9"/>
    <w:rsid w:val="00756815"/>
    <w:rsid w:val="0075780A"/>
    <w:rsid w:val="0076049C"/>
    <w:rsid w:val="00760DE3"/>
    <w:rsid w:val="00763245"/>
    <w:rsid w:val="007638ED"/>
    <w:rsid w:val="00763B9A"/>
    <w:rsid w:val="00764D21"/>
    <w:rsid w:val="0076523B"/>
    <w:rsid w:val="0076681B"/>
    <w:rsid w:val="00770796"/>
    <w:rsid w:val="00772E0B"/>
    <w:rsid w:val="00773197"/>
    <w:rsid w:val="00776CFD"/>
    <w:rsid w:val="00780043"/>
    <w:rsid w:val="007809BC"/>
    <w:rsid w:val="00780EE2"/>
    <w:rsid w:val="0078107D"/>
    <w:rsid w:val="007817E6"/>
    <w:rsid w:val="00783E55"/>
    <w:rsid w:val="00787B46"/>
    <w:rsid w:val="007900D8"/>
    <w:rsid w:val="007909E0"/>
    <w:rsid w:val="007911B1"/>
    <w:rsid w:val="00791385"/>
    <w:rsid w:val="00795E38"/>
    <w:rsid w:val="00796BF5"/>
    <w:rsid w:val="00797A91"/>
    <w:rsid w:val="007A2177"/>
    <w:rsid w:val="007A7AFC"/>
    <w:rsid w:val="007A7C30"/>
    <w:rsid w:val="007A7FAF"/>
    <w:rsid w:val="007B0050"/>
    <w:rsid w:val="007B0281"/>
    <w:rsid w:val="007B0AC5"/>
    <w:rsid w:val="007B4D50"/>
    <w:rsid w:val="007B6440"/>
    <w:rsid w:val="007C00D7"/>
    <w:rsid w:val="007C0E33"/>
    <w:rsid w:val="007C15CE"/>
    <w:rsid w:val="007C1E43"/>
    <w:rsid w:val="007C21D6"/>
    <w:rsid w:val="007C2AC1"/>
    <w:rsid w:val="007C2BB3"/>
    <w:rsid w:val="007C354D"/>
    <w:rsid w:val="007C3C39"/>
    <w:rsid w:val="007C41BC"/>
    <w:rsid w:val="007C541C"/>
    <w:rsid w:val="007C66A4"/>
    <w:rsid w:val="007C6BE6"/>
    <w:rsid w:val="007C7A50"/>
    <w:rsid w:val="007D3557"/>
    <w:rsid w:val="007D39A9"/>
    <w:rsid w:val="007D6A98"/>
    <w:rsid w:val="007D7F36"/>
    <w:rsid w:val="007E1FBB"/>
    <w:rsid w:val="007E31AB"/>
    <w:rsid w:val="007E3BD8"/>
    <w:rsid w:val="007E3DB3"/>
    <w:rsid w:val="007E414A"/>
    <w:rsid w:val="007E4E0A"/>
    <w:rsid w:val="007F05F9"/>
    <w:rsid w:val="007F0C50"/>
    <w:rsid w:val="007F0CE7"/>
    <w:rsid w:val="007F1860"/>
    <w:rsid w:val="007F1AA7"/>
    <w:rsid w:val="007F3CA2"/>
    <w:rsid w:val="007F4362"/>
    <w:rsid w:val="007F5E6D"/>
    <w:rsid w:val="007F656E"/>
    <w:rsid w:val="007F7CE3"/>
    <w:rsid w:val="008005C3"/>
    <w:rsid w:val="008015B2"/>
    <w:rsid w:val="0080279C"/>
    <w:rsid w:val="00803649"/>
    <w:rsid w:val="00804616"/>
    <w:rsid w:val="00805963"/>
    <w:rsid w:val="00810EC6"/>
    <w:rsid w:val="00811100"/>
    <w:rsid w:val="0081135B"/>
    <w:rsid w:val="00812418"/>
    <w:rsid w:val="00812F8B"/>
    <w:rsid w:val="00813D0A"/>
    <w:rsid w:val="00813F3C"/>
    <w:rsid w:val="0081469F"/>
    <w:rsid w:val="008157D2"/>
    <w:rsid w:val="00816999"/>
    <w:rsid w:val="00816A21"/>
    <w:rsid w:val="00816AF8"/>
    <w:rsid w:val="00816BFE"/>
    <w:rsid w:val="00816E37"/>
    <w:rsid w:val="008175C1"/>
    <w:rsid w:val="00821CC9"/>
    <w:rsid w:val="00822BBB"/>
    <w:rsid w:val="00823756"/>
    <w:rsid w:val="00826547"/>
    <w:rsid w:val="00831756"/>
    <w:rsid w:val="00832802"/>
    <w:rsid w:val="008346BA"/>
    <w:rsid w:val="00836083"/>
    <w:rsid w:val="008406E3"/>
    <w:rsid w:val="00841217"/>
    <w:rsid w:val="00843F4F"/>
    <w:rsid w:val="00846A52"/>
    <w:rsid w:val="0084775D"/>
    <w:rsid w:val="008515E5"/>
    <w:rsid w:val="00852885"/>
    <w:rsid w:val="00852B5F"/>
    <w:rsid w:val="00852DA3"/>
    <w:rsid w:val="008546D3"/>
    <w:rsid w:val="008549D8"/>
    <w:rsid w:val="00854CBD"/>
    <w:rsid w:val="00855240"/>
    <w:rsid w:val="008556AC"/>
    <w:rsid w:val="008565D6"/>
    <w:rsid w:val="0086130F"/>
    <w:rsid w:val="0086179D"/>
    <w:rsid w:val="0086413F"/>
    <w:rsid w:val="00864612"/>
    <w:rsid w:val="00864A4D"/>
    <w:rsid w:val="00865CDF"/>
    <w:rsid w:val="0086765A"/>
    <w:rsid w:val="008678F9"/>
    <w:rsid w:val="00867A88"/>
    <w:rsid w:val="00871BFF"/>
    <w:rsid w:val="00873744"/>
    <w:rsid w:val="00873C76"/>
    <w:rsid w:val="008743C4"/>
    <w:rsid w:val="0087519C"/>
    <w:rsid w:val="008765BA"/>
    <w:rsid w:val="008805D5"/>
    <w:rsid w:val="008814E8"/>
    <w:rsid w:val="0088252E"/>
    <w:rsid w:val="0088356E"/>
    <w:rsid w:val="00883584"/>
    <w:rsid w:val="00883BC8"/>
    <w:rsid w:val="00887358"/>
    <w:rsid w:val="00887534"/>
    <w:rsid w:val="00887AF7"/>
    <w:rsid w:val="00893175"/>
    <w:rsid w:val="008934BC"/>
    <w:rsid w:val="00893B42"/>
    <w:rsid w:val="00893B66"/>
    <w:rsid w:val="00893B82"/>
    <w:rsid w:val="008947DF"/>
    <w:rsid w:val="00896D61"/>
    <w:rsid w:val="0089709D"/>
    <w:rsid w:val="008A187C"/>
    <w:rsid w:val="008A1B4A"/>
    <w:rsid w:val="008A55B7"/>
    <w:rsid w:val="008A5652"/>
    <w:rsid w:val="008A6C4F"/>
    <w:rsid w:val="008A7C15"/>
    <w:rsid w:val="008B1DAA"/>
    <w:rsid w:val="008B2A71"/>
    <w:rsid w:val="008B2FFE"/>
    <w:rsid w:val="008C0262"/>
    <w:rsid w:val="008C1B47"/>
    <w:rsid w:val="008C4B63"/>
    <w:rsid w:val="008C6F9E"/>
    <w:rsid w:val="008D004B"/>
    <w:rsid w:val="008D0A4C"/>
    <w:rsid w:val="008D0B9C"/>
    <w:rsid w:val="008D0E19"/>
    <w:rsid w:val="008D2461"/>
    <w:rsid w:val="008D26AE"/>
    <w:rsid w:val="008D2A1F"/>
    <w:rsid w:val="008D2F1F"/>
    <w:rsid w:val="008D3C26"/>
    <w:rsid w:val="008D405A"/>
    <w:rsid w:val="008D4576"/>
    <w:rsid w:val="008D5212"/>
    <w:rsid w:val="008D5341"/>
    <w:rsid w:val="008D57DD"/>
    <w:rsid w:val="008E0E5A"/>
    <w:rsid w:val="008E1834"/>
    <w:rsid w:val="008E362F"/>
    <w:rsid w:val="008E44A2"/>
    <w:rsid w:val="008E7FD3"/>
    <w:rsid w:val="008F083B"/>
    <w:rsid w:val="008F0D45"/>
    <w:rsid w:val="008F17FA"/>
    <w:rsid w:val="008F38E0"/>
    <w:rsid w:val="008F5696"/>
    <w:rsid w:val="008F6874"/>
    <w:rsid w:val="0090073B"/>
    <w:rsid w:val="009026BD"/>
    <w:rsid w:val="009070F3"/>
    <w:rsid w:val="009121B6"/>
    <w:rsid w:val="0091239B"/>
    <w:rsid w:val="00913717"/>
    <w:rsid w:val="009141E1"/>
    <w:rsid w:val="0091657F"/>
    <w:rsid w:val="00916A00"/>
    <w:rsid w:val="00916C8E"/>
    <w:rsid w:val="00917EDA"/>
    <w:rsid w:val="00920E09"/>
    <w:rsid w:val="00921DC9"/>
    <w:rsid w:val="00921F36"/>
    <w:rsid w:val="0092236E"/>
    <w:rsid w:val="009229C5"/>
    <w:rsid w:val="009230AF"/>
    <w:rsid w:val="0092459B"/>
    <w:rsid w:val="00924F44"/>
    <w:rsid w:val="009271FE"/>
    <w:rsid w:val="00927AA5"/>
    <w:rsid w:val="00931962"/>
    <w:rsid w:val="00932479"/>
    <w:rsid w:val="00932A90"/>
    <w:rsid w:val="00934833"/>
    <w:rsid w:val="00935A3C"/>
    <w:rsid w:val="00935AD4"/>
    <w:rsid w:val="00937624"/>
    <w:rsid w:val="00944693"/>
    <w:rsid w:val="00944D0A"/>
    <w:rsid w:val="00945BAA"/>
    <w:rsid w:val="0094726F"/>
    <w:rsid w:val="009502A4"/>
    <w:rsid w:val="00950A4E"/>
    <w:rsid w:val="00950BB1"/>
    <w:rsid w:val="00952CF0"/>
    <w:rsid w:val="009541A0"/>
    <w:rsid w:val="009554D3"/>
    <w:rsid w:val="009558F4"/>
    <w:rsid w:val="00955F1F"/>
    <w:rsid w:val="00956146"/>
    <w:rsid w:val="00956420"/>
    <w:rsid w:val="00956EB0"/>
    <w:rsid w:val="00957A37"/>
    <w:rsid w:val="009610E4"/>
    <w:rsid w:val="00962936"/>
    <w:rsid w:val="0096326F"/>
    <w:rsid w:val="009649EB"/>
    <w:rsid w:val="00964EE0"/>
    <w:rsid w:val="00971B45"/>
    <w:rsid w:val="00973437"/>
    <w:rsid w:val="00973A2A"/>
    <w:rsid w:val="0097774C"/>
    <w:rsid w:val="009810FF"/>
    <w:rsid w:val="009852BA"/>
    <w:rsid w:val="00985315"/>
    <w:rsid w:val="00986BE8"/>
    <w:rsid w:val="009939DF"/>
    <w:rsid w:val="00994E1F"/>
    <w:rsid w:val="00997239"/>
    <w:rsid w:val="009A07A3"/>
    <w:rsid w:val="009A0DB0"/>
    <w:rsid w:val="009A2643"/>
    <w:rsid w:val="009A2C2C"/>
    <w:rsid w:val="009A4BC5"/>
    <w:rsid w:val="009B118E"/>
    <w:rsid w:val="009B2BC0"/>
    <w:rsid w:val="009B394C"/>
    <w:rsid w:val="009B4141"/>
    <w:rsid w:val="009B77F9"/>
    <w:rsid w:val="009B7CF6"/>
    <w:rsid w:val="009C09F7"/>
    <w:rsid w:val="009C0C24"/>
    <w:rsid w:val="009C2835"/>
    <w:rsid w:val="009C2CFC"/>
    <w:rsid w:val="009C3551"/>
    <w:rsid w:val="009C3BCA"/>
    <w:rsid w:val="009C5168"/>
    <w:rsid w:val="009C74A5"/>
    <w:rsid w:val="009C78C5"/>
    <w:rsid w:val="009D147F"/>
    <w:rsid w:val="009D221C"/>
    <w:rsid w:val="009D3874"/>
    <w:rsid w:val="009D4C5F"/>
    <w:rsid w:val="009D7452"/>
    <w:rsid w:val="009E0132"/>
    <w:rsid w:val="009E19B7"/>
    <w:rsid w:val="009E3991"/>
    <w:rsid w:val="009E3A38"/>
    <w:rsid w:val="009E57F2"/>
    <w:rsid w:val="009E5D99"/>
    <w:rsid w:val="009E75D7"/>
    <w:rsid w:val="009F29BD"/>
    <w:rsid w:val="009F4564"/>
    <w:rsid w:val="009F4EFE"/>
    <w:rsid w:val="009F4F11"/>
    <w:rsid w:val="009F614E"/>
    <w:rsid w:val="009F6788"/>
    <w:rsid w:val="009F709F"/>
    <w:rsid w:val="009F7B21"/>
    <w:rsid w:val="00A02228"/>
    <w:rsid w:val="00A024C9"/>
    <w:rsid w:val="00A03B3E"/>
    <w:rsid w:val="00A03D1F"/>
    <w:rsid w:val="00A07E81"/>
    <w:rsid w:val="00A11867"/>
    <w:rsid w:val="00A12D95"/>
    <w:rsid w:val="00A132D6"/>
    <w:rsid w:val="00A13BD4"/>
    <w:rsid w:val="00A1463D"/>
    <w:rsid w:val="00A14A50"/>
    <w:rsid w:val="00A15203"/>
    <w:rsid w:val="00A208A7"/>
    <w:rsid w:val="00A22C2E"/>
    <w:rsid w:val="00A23BBA"/>
    <w:rsid w:val="00A23F1C"/>
    <w:rsid w:val="00A247E2"/>
    <w:rsid w:val="00A269ED"/>
    <w:rsid w:val="00A272DD"/>
    <w:rsid w:val="00A27CCF"/>
    <w:rsid w:val="00A3226B"/>
    <w:rsid w:val="00A32A55"/>
    <w:rsid w:val="00A32AEF"/>
    <w:rsid w:val="00A3304B"/>
    <w:rsid w:val="00A336C3"/>
    <w:rsid w:val="00A34590"/>
    <w:rsid w:val="00A34AE6"/>
    <w:rsid w:val="00A3640A"/>
    <w:rsid w:val="00A373D0"/>
    <w:rsid w:val="00A37D73"/>
    <w:rsid w:val="00A37FA2"/>
    <w:rsid w:val="00A41BA4"/>
    <w:rsid w:val="00A41C37"/>
    <w:rsid w:val="00A4228A"/>
    <w:rsid w:val="00A461C5"/>
    <w:rsid w:val="00A47C44"/>
    <w:rsid w:val="00A507D3"/>
    <w:rsid w:val="00A51575"/>
    <w:rsid w:val="00A53B43"/>
    <w:rsid w:val="00A55542"/>
    <w:rsid w:val="00A5721C"/>
    <w:rsid w:val="00A577FA"/>
    <w:rsid w:val="00A60371"/>
    <w:rsid w:val="00A6260C"/>
    <w:rsid w:val="00A63930"/>
    <w:rsid w:val="00A63C26"/>
    <w:rsid w:val="00A656A1"/>
    <w:rsid w:val="00A662FB"/>
    <w:rsid w:val="00A66DCD"/>
    <w:rsid w:val="00A67166"/>
    <w:rsid w:val="00A678FC"/>
    <w:rsid w:val="00A7041D"/>
    <w:rsid w:val="00A704E4"/>
    <w:rsid w:val="00A75E7C"/>
    <w:rsid w:val="00A763DC"/>
    <w:rsid w:val="00A779CD"/>
    <w:rsid w:val="00A80DF5"/>
    <w:rsid w:val="00A82052"/>
    <w:rsid w:val="00A85E40"/>
    <w:rsid w:val="00A86742"/>
    <w:rsid w:val="00A90AE1"/>
    <w:rsid w:val="00A91526"/>
    <w:rsid w:val="00A9232E"/>
    <w:rsid w:val="00A925FA"/>
    <w:rsid w:val="00A9497F"/>
    <w:rsid w:val="00A95AE6"/>
    <w:rsid w:val="00A95BA0"/>
    <w:rsid w:val="00AA0225"/>
    <w:rsid w:val="00AA0577"/>
    <w:rsid w:val="00AA0DD0"/>
    <w:rsid w:val="00AA2071"/>
    <w:rsid w:val="00AA6350"/>
    <w:rsid w:val="00AA6807"/>
    <w:rsid w:val="00AA6F16"/>
    <w:rsid w:val="00AB4430"/>
    <w:rsid w:val="00AB5BAE"/>
    <w:rsid w:val="00AC00A9"/>
    <w:rsid w:val="00AC09E1"/>
    <w:rsid w:val="00AC1B00"/>
    <w:rsid w:val="00AC2DED"/>
    <w:rsid w:val="00AC44B5"/>
    <w:rsid w:val="00AC6F65"/>
    <w:rsid w:val="00AC7884"/>
    <w:rsid w:val="00AD1FC6"/>
    <w:rsid w:val="00AD2F81"/>
    <w:rsid w:val="00AD3514"/>
    <w:rsid w:val="00AD39F7"/>
    <w:rsid w:val="00AD3E9E"/>
    <w:rsid w:val="00AD4BF2"/>
    <w:rsid w:val="00AE16B9"/>
    <w:rsid w:val="00AE284A"/>
    <w:rsid w:val="00AE4E7F"/>
    <w:rsid w:val="00AE6FFB"/>
    <w:rsid w:val="00AF0167"/>
    <w:rsid w:val="00AF0792"/>
    <w:rsid w:val="00AF0CF8"/>
    <w:rsid w:val="00AF104B"/>
    <w:rsid w:val="00AF1346"/>
    <w:rsid w:val="00AF1691"/>
    <w:rsid w:val="00AF16BE"/>
    <w:rsid w:val="00AF2B42"/>
    <w:rsid w:val="00AF6F3C"/>
    <w:rsid w:val="00AF6FDA"/>
    <w:rsid w:val="00AF76C3"/>
    <w:rsid w:val="00B01060"/>
    <w:rsid w:val="00B01B54"/>
    <w:rsid w:val="00B0244D"/>
    <w:rsid w:val="00B02A05"/>
    <w:rsid w:val="00B035A8"/>
    <w:rsid w:val="00B04513"/>
    <w:rsid w:val="00B05428"/>
    <w:rsid w:val="00B0634A"/>
    <w:rsid w:val="00B069E7"/>
    <w:rsid w:val="00B10BC2"/>
    <w:rsid w:val="00B14C09"/>
    <w:rsid w:val="00B166A7"/>
    <w:rsid w:val="00B1719C"/>
    <w:rsid w:val="00B207F5"/>
    <w:rsid w:val="00B20990"/>
    <w:rsid w:val="00B21CEB"/>
    <w:rsid w:val="00B22697"/>
    <w:rsid w:val="00B227A8"/>
    <w:rsid w:val="00B24856"/>
    <w:rsid w:val="00B250C0"/>
    <w:rsid w:val="00B254EA"/>
    <w:rsid w:val="00B26C96"/>
    <w:rsid w:val="00B329DF"/>
    <w:rsid w:val="00B32A1D"/>
    <w:rsid w:val="00B33849"/>
    <w:rsid w:val="00B36323"/>
    <w:rsid w:val="00B36704"/>
    <w:rsid w:val="00B40194"/>
    <w:rsid w:val="00B40990"/>
    <w:rsid w:val="00B40F8B"/>
    <w:rsid w:val="00B41997"/>
    <w:rsid w:val="00B41B50"/>
    <w:rsid w:val="00B42208"/>
    <w:rsid w:val="00B42945"/>
    <w:rsid w:val="00B44994"/>
    <w:rsid w:val="00B451C2"/>
    <w:rsid w:val="00B4560E"/>
    <w:rsid w:val="00B4719D"/>
    <w:rsid w:val="00B477B8"/>
    <w:rsid w:val="00B47E46"/>
    <w:rsid w:val="00B50DA1"/>
    <w:rsid w:val="00B53213"/>
    <w:rsid w:val="00B532F0"/>
    <w:rsid w:val="00B561EE"/>
    <w:rsid w:val="00B601B7"/>
    <w:rsid w:val="00B61460"/>
    <w:rsid w:val="00B63161"/>
    <w:rsid w:val="00B648FF"/>
    <w:rsid w:val="00B64AEA"/>
    <w:rsid w:val="00B64F4F"/>
    <w:rsid w:val="00B65AEE"/>
    <w:rsid w:val="00B65F80"/>
    <w:rsid w:val="00B66690"/>
    <w:rsid w:val="00B66B30"/>
    <w:rsid w:val="00B70C43"/>
    <w:rsid w:val="00B72200"/>
    <w:rsid w:val="00B728D3"/>
    <w:rsid w:val="00B732F3"/>
    <w:rsid w:val="00B735A4"/>
    <w:rsid w:val="00B74DB3"/>
    <w:rsid w:val="00B758FD"/>
    <w:rsid w:val="00B77928"/>
    <w:rsid w:val="00B81385"/>
    <w:rsid w:val="00B818B3"/>
    <w:rsid w:val="00B823AF"/>
    <w:rsid w:val="00B847ED"/>
    <w:rsid w:val="00B86BED"/>
    <w:rsid w:val="00B87694"/>
    <w:rsid w:val="00B8785F"/>
    <w:rsid w:val="00B905E5"/>
    <w:rsid w:val="00B93188"/>
    <w:rsid w:val="00B940D0"/>
    <w:rsid w:val="00B94FAA"/>
    <w:rsid w:val="00B96204"/>
    <w:rsid w:val="00B96478"/>
    <w:rsid w:val="00BA0F28"/>
    <w:rsid w:val="00BA2ACE"/>
    <w:rsid w:val="00BA2EB7"/>
    <w:rsid w:val="00BA4B05"/>
    <w:rsid w:val="00BA6D5C"/>
    <w:rsid w:val="00BA7971"/>
    <w:rsid w:val="00BB0AC2"/>
    <w:rsid w:val="00BB3763"/>
    <w:rsid w:val="00BB514C"/>
    <w:rsid w:val="00BB55FF"/>
    <w:rsid w:val="00BC13E2"/>
    <w:rsid w:val="00BC1B98"/>
    <w:rsid w:val="00BC2D24"/>
    <w:rsid w:val="00BC2E73"/>
    <w:rsid w:val="00BC45EA"/>
    <w:rsid w:val="00BC68F6"/>
    <w:rsid w:val="00BC6B18"/>
    <w:rsid w:val="00BC734C"/>
    <w:rsid w:val="00BC7828"/>
    <w:rsid w:val="00BD0E1D"/>
    <w:rsid w:val="00BD2B09"/>
    <w:rsid w:val="00BD40A7"/>
    <w:rsid w:val="00BD5781"/>
    <w:rsid w:val="00BD7B17"/>
    <w:rsid w:val="00BD7F80"/>
    <w:rsid w:val="00BE03A5"/>
    <w:rsid w:val="00BE1078"/>
    <w:rsid w:val="00BE13AA"/>
    <w:rsid w:val="00BE30CF"/>
    <w:rsid w:val="00BE5372"/>
    <w:rsid w:val="00BE57C7"/>
    <w:rsid w:val="00BE7BD8"/>
    <w:rsid w:val="00BE7EA3"/>
    <w:rsid w:val="00BF0C47"/>
    <w:rsid w:val="00BF0CA1"/>
    <w:rsid w:val="00BF133F"/>
    <w:rsid w:val="00BF24BE"/>
    <w:rsid w:val="00BF24EC"/>
    <w:rsid w:val="00BF5721"/>
    <w:rsid w:val="00BF5895"/>
    <w:rsid w:val="00BF62F4"/>
    <w:rsid w:val="00BF7303"/>
    <w:rsid w:val="00C02570"/>
    <w:rsid w:val="00C04EAB"/>
    <w:rsid w:val="00C05D71"/>
    <w:rsid w:val="00C05E52"/>
    <w:rsid w:val="00C077C2"/>
    <w:rsid w:val="00C1035D"/>
    <w:rsid w:val="00C10ADB"/>
    <w:rsid w:val="00C1164D"/>
    <w:rsid w:val="00C11F16"/>
    <w:rsid w:val="00C13C09"/>
    <w:rsid w:val="00C140DF"/>
    <w:rsid w:val="00C16F83"/>
    <w:rsid w:val="00C1729F"/>
    <w:rsid w:val="00C173B1"/>
    <w:rsid w:val="00C17B75"/>
    <w:rsid w:val="00C20C31"/>
    <w:rsid w:val="00C21181"/>
    <w:rsid w:val="00C211FC"/>
    <w:rsid w:val="00C21BE6"/>
    <w:rsid w:val="00C237AC"/>
    <w:rsid w:val="00C23BEB"/>
    <w:rsid w:val="00C242A9"/>
    <w:rsid w:val="00C2647F"/>
    <w:rsid w:val="00C26AC9"/>
    <w:rsid w:val="00C27BA4"/>
    <w:rsid w:val="00C27CA8"/>
    <w:rsid w:val="00C3106C"/>
    <w:rsid w:val="00C315C1"/>
    <w:rsid w:val="00C319DB"/>
    <w:rsid w:val="00C31BFD"/>
    <w:rsid w:val="00C33781"/>
    <w:rsid w:val="00C347EF"/>
    <w:rsid w:val="00C358ED"/>
    <w:rsid w:val="00C37BA6"/>
    <w:rsid w:val="00C4080A"/>
    <w:rsid w:val="00C40C66"/>
    <w:rsid w:val="00C42DED"/>
    <w:rsid w:val="00C43074"/>
    <w:rsid w:val="00C43FB1"/>
    <w:rsid w:val="00C44384"/>
    <w:rsid w:val="00C456E1"/>
    <w:rsid w:val="00C500C9"/>
    <w:rsid w:val="00C515D3"/>
    <w:rsid w:val="00C54996"/>
    <w:rsid w:val="00C5600B"/>
    <w:rsid w:val="00C570A1"/>
    <w:rsid w:val="00C57226"/>
    <w:rsid w:val="00C61885"/>
    <w:rsid w:val="00C63684"/>
    <w:rsid w:val="00C63C2A"/>
    <w:rsid w:val="00C64239"/>
    <w:rsid w:val="00C66233"/>
    <w:rsid w:val="00C66AF6"/>
    <w:rsid w:val="00C66F34"/>
    <w:rsid w:val="00C67C6E"/>
    <w:rsid w:val="00C71436"/>
    <w:rsid w:val="00C72578"/>
    <w:rsid w:val="00C73549"/>
    <w:rsid w:val="00C765A9"/>
    <w:rsid w:val="00C80260"/>
    <w:rsid w:val="00C81247"/>
    <w:rsid w:val="00C8434D"/>
    <w:rsid w:val="00C844FB"/>
    <w:rsid w:val="00C84CF0"/>
    <w:rsid w:val="00C8522A"/>
    <w:rsid w:val="00C85BBA"/>
    <w:rsid w:val="00C86199"/>
    <w:rsid w:val="00C904C8"/>
    <w:rsid w:val="00C912A8"/>
    <w:rsid w:val="00C916C4"/>
    <w:rsid w:val="00C917D3"/>
    <w:rsid w:val="00C9222E"/>
    <w:rsid w:val="00C92250"/>
    <w:rsid w:val="00C928A7"/>
    <w:rsid w:val="00C93092"/>
    <w:rsid w:val="00C9390B"/>
    <w:rsid w:val="00C95181"/>
    <w:rsid w:val="00C958D6"/>
    <w:rsid w:val="00C96595"/>
    <w:rsid w:val="00C976CD"/>
    <w:rsid w:val="00C97F27"/>
    <w:rsid w:val="00CA1054"/>
    <w:rsid w:val="00CA2067"/>
    <w:rsid w:val="00CA21F4"/>
    <w:rsid w:val="00CA2A7F"/>
    <w:rsid w:val="00CA3DE2"/>
    <w:rsid w:val="00CA42C3"/>
    <w:rsid w:val="00CA4505"/>
    <w:rsid w:val="00CA4840"/>
    <w:rsid w:val="00CA4F22"/>
    <w:rsid w:val="00CA5906"/>
    <w:rsid w:val="00CA6CC5"/>
    <w:rsid w:val="00CB0CA7"/>
    <w:rsid w:val="00CB1626"/>
    <w:rsid w:val="00CB179D"/>
    <w:rsid w:val="00CB22F2"/>
    <w:rsid w:val="00CB2493"/>
    <w:rsid w:val="00CB2607"/>
    <w:rsid w:val="00CB2E06"/>
    <w:rsid w:val="00CB3453"/>
    <w:rsid w:val="00CB35F2"/>
    <w:rsid w:val="00CB37B3"/>
    <w:rsid w:val="00CB5BCA"/>
    <w:rsid w:val="00CB6AEA"/>
    <w:rsid w:val="00CC2D3D"/>
    <w:rsid w:val="00CC36AF"/>
    <w:rsid w:val="00CC37BC"/>
    <w:rsid w:val="00CC5CBF"/>
    <w:rsid w:val="00CC7A00"/>
    <w:rsid w:val="00CD1761"/>
    <w:rsid w:val="00CD1FC2"/>
    <w:rsid w:val="00CD2436"/>
    <w:rsid w:val="00CD3765"/>
    <w:rsid w:val="00CD67BF"/>
    <w:rsid w:val="00CE0539"/>
    <w:rsid w:val="00CE1F2A"/>
    <w:rsid w:val="00CE2580"/>
    <w:rsid w:val="00CE28DC"/>
    <w:rsid w:val="00CE29DE"/>
    <w:rsid w:val="00CE3045"/>
    <w:rsid w:val="00CE3FE5"/>
    <w:rsid w:val="00CE41CC"/>
    <w:rsid w:val="00CE60A7"/>
    <w:rsid w:val="00CE6D3E"/>
    <w:rsid w:val="00CE6F6A"/>
    <w:rsid w:val="00CE6FDB"/>
    <w:rsid w:val="00CF4422"/>
    <w:rsid w:val="00CF73E4"/>
    <w:rsid w:val="00D00CDE"/>
    <w:rsid w:val="00D030F1"/>
    <w:rsid w:val="00D1088B"/>
    <w:rsid w:val="00D10C99"/>
    <w:rsid w:val="00D10CC7"/>
    <w:rsid w:val="00D11C03"/>
    <w:rsid w:val="00D12865"/>
    <w:rsid w:val="00D12C65"/>
    <w:rsid w:val="00D14619"/>
    <w:rsid w:val="00D14D5B"/>
    <w:rsid w:val="00D14F3E"/>
    <w:rsid w:val="00D1681E"/>
    <w:rsid w:val="00D20521"/>
    <w:rsid w:val="00D2407B"/>
    <w:rsid w:val="00D2509C"/>
    <w:rsid w:val="00D269DD"/>
    <w:rsid w:val="00D30165"/>
    <w:rsid w:val="00D308A5"/>
    <w:rsid w:val="00D323D9"/>
    <w:rsid w:val="00D33760"/>
    <w:rsid w:val="00D34DDD"/>
    <w:rsid w:val="00D354D6"/>
    <w:rsid w:val="00D356CF"/>
    <w:rsid w:val="00D37D52"/>
    <w:rsid w:val="00D37FC9"/>
    <w:rsid w:val="00D4183B"/>
    <w:rsid w:val="00D42847"/>
    <w:rsid w:val="00D44784"/>
    <w:rsid w:val="00D44DE4"/>
    <w:rsid w:val="00D450B2"/>
    <w:rsid w:val="00D4674D"/>
    <w:rsid w:val="00D47871"/>
    <w:rsid w:val="00D50012"/>
    <w:rsid w:val="00D50DD1"/>
    <w:rsid w:val="00D51E16"/>
    <w:rsid w:val="00D522F2"/>
    <w:rsid w:val="00D5315E"/>
    <w:rsid w:val="00D538F6"/>
    <w:rsid w:val="00D54D2B"/>
    <w:rsid w:val="00D56140"/>
    <w:rsid w:val="00D56196"/>
    <w:rsid w:val="00D61470"/>
    <w:rsid w:val="00D61999"/>
    <w:rsid w:val="00D62276"/>
    <w:rsid w:val="00D6380F"/>
    <w:rsid w:val="00D64C06"/>
    <w:rsid w:val="00D66ED0"/>
    <w:rsid w:val="00D72F3F"/>
    <w:rsid w:val="00D7345B"/>
    <w:rsid w:val="00D74D4C"/>
    <w:rsid w:val="00D75FEE"/>
    <w:rsid w:val="00D76462"/>
    <w:rsid w:val="00D76885"/>
    <w:rsid w:val="00D76890"/>
    <w:rsid w:val="00D77097"/>
    <w:rsid w:val="00D80776"/>
    <w:rsid w:val="00D80A40"/>
    <w:rsid w:val="00D80F9E"/>
    <w:rsid w:val="00D81D8E"/>
    <w:rsid w:val="00D83CCD"/>
    <w:rsid w:val="00D84C63"/>
    <w:rsid w:val="00D856BE"/>
    <w:rsid w:val="00D86254"/>
    <w:rsid w:val="00D867F5"/>
    <w:rsid w:val="00D9021F"/>
    <w:rsid w:val="00D91174"/>
    <w:rsid w:val="00D91517"/>
    <w:rsid w:val="00D920BC"/>
    <w:rsid w:val="00D924FB"/>
    <w:rsid w:val="00D93053"/>
    <w:rsid w:val="00D93852"/>
    <w:rsid w:val="00D93D54"/>
    <w:rsid w:val="00D956DF"/>
    <w:rsid w:val="00D97980"/>
    <w:rsid w:val="00DA1790"/>
    <w:rsid w:val="00DA204F"/>
    <w:rsid w:val="00DA209E"/>
    <w:rsid w:val="00DA3AFA"/>
    <w:rsid w:val="00DA3D98"/>
    <w:rsid w:val="00DA3FD4"/>
    <w:rsid w:val="00DA4636"/>
    <w:rsid w:val="00DA4DD1"/>
    <w:rsid w:val="00DB2148"/>
    <w:rsid w:val="00DB3963"/>
    <w:rsid w:val="00DB631F"/>
    <w:rsid w:val="00DC0450"/>
    <w:rsid w:val="00DC0858"/>
    <w:rsid w:val="00DC0994"/>
    <w:rsid w:val="00DC1819"/>
    <w:rsid w:val="00DC1A6C"/>
    <w:rsid w:val="00DC1D3B"/>
    <w:rsid w:val="00DC3A79"/>
    <w:rsid w:val="00DC475C"/>
    <w:rsid w:val="00DC5784"/>
    <w:rsid w:val="00DC5838"/>
    <w:rsid w:val="00DC5AD6"/>
    <w:rsid w:val="00DC6A4C"/>
    <w:rsid w:val="00DC7FE1"/>
    <w:rsid w:val="00DD189E"/>
    <w:rsid w:val="00DD1AED"/>
    <w:rsid w:val="00DD3B4B"/>
    <w:rsid w:val="00DD597A"/>
    <w:rsid w:val="00DD632E"/>
    <w:rsid w:val="00DD65B2"/>
    <w:rsid w:val="00DD7995"/>
    <w:rsid w:val="00DE1136"/>
    <w:rsid w:val="00DE13C1"/>
    <w:rsid w:val="00DE17ED"/>
    <w:rsid w:val="00DE1A90"/>
    <w:rsid w:val="00DE2A27"/>
    <w:rsid w:val="00DE6204"/>
    <w:rsid w:val="00DE71C6"/>
    <w:rsid w:val="00DE78F6"/>
    <w:rsid w:val="00DF0763"/>
    <w:rsid w:val="00DF0771"/>
    <w:rsid w:val="00DF0D6A"/>
    <w:rsid w:val="00DF13A4"/>
    <w:rsid w:val="00DF2EA7"/>
    <w:rsid w:val="00DF40E8"/>
    <w:rsid w:val="00DF4222"/>
    <w:rsid w:val="00DF7D36"/>
    <w:rsid w:val="00E007E2"/>
    <w:rsid w:val="00E00862"/>
    <w:rsid w:val="00E0102E"/>
    <w:rsid w:val="00E0252A"/>
    <w:rsid w:val="00E05693"/>
    <w:rsid w:val="00E05891"/>
    <w:rsid w:val="00E05F21"/>
    <w:rsid w:val="00E103C8"/>
    <w:rsid w:val="00E105F2"/>
    <w:rsid w:val="00E11221"/>
    <w:rsid w:val="00E14552"/>
    <w:rsid w:val="00E1633B"/>
    <w:rsid w:val="00E176F8"/>
    <w:rsid w:val="00E20625"/>
    <w:rsid w:val="00E216B7"/>
    <w:rsid w:val="00E2325A"/>
    <w:rsid w:val="00E234F3"/>
    <w:rsid w:val="00E248CC"/>
    <w:rsid w:val="00E24CBB"/>
    <w:rsid w:val="00E24DE8"/>
    <w:rsid w:val="00E2514D"/>
    <w:rsid w:val="00E25708"/>
    <w:rsid w:val="00E25C17"/>
    <w:rsid w:val="00E26802"/>
    <w:rsid w:val="00E26F19"/>
    <w:rsid w:val="00E2775A"/>
    <w:rsid w:val="00E313E1"/>
    <w:rsid w:val="00E32105"/>
    <w:rsid w:val="00E329F5"/>
    <w:rsid w:val="00E347A0"/>
    <w:rsid w:val="00E36D11"/>
    <w:rsid w:val="00E404CB"/>
    <w:rsid w:val="00E414D8"/>
    <w:rsid w:val="00E41804"/>
    <w:rsid w:val="00E429D4"/>
    <w:rsid w:val="00E43854"/>
    <w:rsid w:val="00E44B0A"/>
    <w:rsid w:val="00E464AD"/>
    <w:rsid w:val="00E46984"/>
    <w:rsid w:val="00E46FEA"/>
    <w:rsid w:val="00E506D9"/>
    <w:rsid w:val="00E50AF4"/>
    <w:rsid w:val="00E50DB1"/>
    <w:rsid w:val="00E5232C"/>
    <w:rsid w:val="00E529C7"/>
    <w:rsid w:val="00E53B8E"/>
    <w:rsid w:val="00E5408D"/>
    <w:rsid w:val="00E54299"/>
    <w:rsid w:val="00E544AD"/>
    <w:rsid w:val="00E55DFF"/>
    <w:rsid w:val="00E56613"/>
    <w:rsid w:val="00E569D5"/>
    <w:rsid w:val="00E6045A"/>
    <w:rsid w:val="00E60920"/>
    <w:rsid w:val="00E60ED8"/>
    <w:rsid w:val="00E6134C"/>
    <w:rsid w:val="00E62D24"/>
    <w:rsid w:val="00E632BC"/>
    <w:rsid w:val="00E6337C"/>
    <w:rsid w:val="00E64256"/>
    <w:rsid w:val="00E65BB5"/>
    <w:rsid w:val="00E6638F"/>
    <w:rsid w:val="00E677CC"/>
    <w:rsid w:val="00E70B60"/>
    <w:rsid w:val="00E7507C"/>
    <w:rsid w:val="00E768D1"/>
    <w:rsid w:val="00E76DC5"/>
    <w:rsid w:val="00E775FE"/>
    <w:rsid w:val="00E80F2F"/>
    <w:rsid w:val="00E810EC"/>
    <w:rsid w:val="00E81AE4"/>
    <w:rsid w:val="00E83145"/>
    <w:rsid w:val="00E84124"/>
    <w:rsid w:val="00E84327"/>
    <w:rsid w:val="00E855E6"/>
    <w:rsid w:val="00E85832"/>
    <w:rsid w:val="00E86A79"/>
    <w:rsid w:val="00E876A0"/>
    <w:rsid w:val="00E87C14"/>
    <w:rsid w:val="00E9279E"/>
    <w:rsid w:val="00E93E31"/>
    <w:rsid w:val="00E95B60"/>
    <w:rsid w:val="00E962A6"/>
    <w:rsid w:val="00E9738F"/>
    <w:rsid w:val="00EA6439"/>
    <w:rsid w:val="00EA763D"/>
    <w:rsid w:val="00EB21DD"/>
    <w:rsid w:val="00EB25FE"/>
    <w:rsid w:val="00EB61F0"/>
    <w:rsid w:val="00EC01E9"/>
    <w:rsid w:val="00EC0362"/>
    <w:rsid w:val="00EC0D4C"/>
    <w:rsid w:val="00EC0D4D"/>
    <w:rsid w:val="00EC1A50"/>
    <w:rsid w:val="00EC1C7D"/>
    <w:rsid w:val="00EC31F7"/>
    <w:rsid w:val="00EC3EB2"/>
    <w:rsid w:val="00EC63CA"/>
    <w:rsid w:val="00EC719A"/>
    <w:rsid w:val="00EC74FD"/>
    <w:rsid w:val="00ED1321"/>
    <w:rsid w:val="00ED64DD"/>
    <w:rsid w:val="00ED7C57"/>
    <w:rsid w:val="00EE3698"/>
    <w:rsid w:val="00EE5383"/>
    <w:rsid w:val="00EE6F59"/>
    <w:rsid w:val="00EE7E0D"/>
    <w:rsid w:val="00EF19CB"/>
    <w:rsid w:val="00EF75D9"/>
    <w:rsid w:val="00EF7CB5"/>
    <w:rsid w:val="00F00A68"/>
    <w:rsid w:val="00F02164"/>
    <w:rsid w:val="00F028D2"/>
    <w:rsid w:val="00F061D1"/>
    <w:rsid w:val="00F06F0D"/>
    <w:rsid w:val="00F102BB"/>
    <w:rsid w:val="00F12654"/>
    <w:rsid w:val="00F12862"/>
    <w:rsid w:val="00F140E5"/>
    <w:rsid w:val="00F1455D"/>
    <w:rsid w:val="00F1570C"/>
    <w:rsid w:val="00F2124E"/>
    <w:rsid w:val="00F212B9"/>
    <w:rsid w:val="00F24AB1"/>
    <w:rsid w:val="00F26305"/>
    <w:rsid w:val="00F26969"/>
    <w:rsid w:val="00F2701D"/>
    <w:rsid w:val="00F30F26"/>
    <w:rsid w:val="00F326FF"/>
    <w:rsid w:val="00F33652"/>
    <w:rsid w:val="00F33801"/>
    <w:rsid w:val="00F33A9C"/>
    <w:rsid w:val="00F3502A"/>
    <w:rsid w:val="00F350B3"/>
    <w:rsid w:val="00F372DC"/>
    <w:rsid w:val="00F402D0"/>
    <w:rsid w:val="00F412AD"/>
    <w:rsid w:val="00F415BF"/>
    <w:rsid w:val="00F438BA"/>
    <w:rsid w:val="00F463D4"/>
    <w:rsid w:val="00F46B63"/>
    <w:rsid w:val="00F510C4"/>
    <w:rsid w:val="00F510CE"/>
    <w:rsid w:val="00F51E16"/>
    <w:rsid w:val="00F52381"/>
    <w:rsid w:val="00F532AB"/>
    <w:rsid w:val="00F5412D"/>
    <w:rsid w:val="00F546B2"/>
    <w:rsid w:val="00F55577"/>
    <w:rsid w:val="00F56899"/>
    <w:rsid w:val="00F56AEF"/>
    <w:rsid w:val="00F57240"/>
    <w:rsid w:val="00F601A1"/>
    <w:rsid w:val="00F60540"/>
    <w:rsid w:val="00F60823"/>
    <w:rsid w:val="00F617DA"/>
    <w:rsid w:val="00F6360E"/>
    <w:rsid w:val="00F64969"/>
    <w:rsid w:val="00F66670"/>
    <w:rsid w:val="00F6773E"/>
    <w:rsid w:val="00F70F65"/>
    <w:rsid w:val="00F72DD2"/>
    <w:rsid w:val="00F73BFB"/>
    <w:rsid w:val="00F74E84"/>
    <w:rsid w:val="00F755F4"/>
    <w:rsid w:val="00F75E31"/>
    <w:rsid w:val="00F76002"/>
    <w:rsid w:val="00F76BF3"/>
    <w:rsid w:val="00F81071"/>
    <w:rsid w:val="00F82004"/>
    <w:rsid w:val="00F852DF"/>
    <w:rsid w:val="00F90448"/>
    <w:rsid w:val="00F912C7"/>
    <w:rsid w:val="00F916CD"/>
    <w:rsid w:val="00F92806"/>
    <w:rsid w:val="00F92F2B"/>
    <w:rsid w:val="00F94755"/>
    <w:rsid w:val="00F97497"/>
    <w:rsid w:val="00FA15DB"/>
    <w:rsid w:val="00FA2DBC"/>
    <w:rsid w:val="00FA3AA3"/>
    <w:rsid w:val="00FA6926"/>
    <w:rsid w:val="00FA7C72"/>
    <w:rsid w:val="00FA7D67"/>
    <w:rsid w:val="00FB012E"/>
    <w:rsid w:val="00FB18CE"/>
    <w:rsid w:val="00FB18EB"/>
    <w:rsid w:val="00FB2EE8"/>
    <w:rsid w:val="00FB3147"/>
    <w:rsid w:val="00FB3F02"/>
    <w:rsid w:val="00FB65B2"/>
    <w:rsid w:val="00FB794B"/>
    <w:rsid w:val="00FC300B"/>
    <w:rsid w:val="00FC5864"/>
    <w:rsid w:val="00FC7165"/>
    <w:rsid w:val="00FC7958"/>
    <w:rsid w:val="00FC7D66"/>
    <w:rsid w:val="00FD4185"/>
    <w:rsid w:val="00FD4A11"/>
    <w:rsid w:val="00FD4EC3"/>
    <w:rsid w:val="00FD6267"/>
    <w:rsid w:val="00FD71B6"/>
    <w:rsid w:val="00FD795C"/>
    <w:rsid w:val="00FE186B"/>
    <w:rsid w:val="00FE1A8A"/>
    <w:rsid w:val="00FE1FAF"/>
    <w:rsid w:val="00FE3F6D"/>
    <w:rsid w:val="00FE590F"/>
    <w:rsid w:val="00FE5A65"/>
    <w:rsid w:val="00FE70DE"/>
    <w:rsid w:val="00FF06C7"/>
    <w:rsid w:val="00FF110F"/>
    <w:rsid w:val="00FF2090"/>
    <w:rsid w:val="00FF2B61"/>
    <w:rsid w:val="00FF2C38"/>
    <w:rsid w:val="00FF335C"/>
    <w:rsid w:val="00FF3A3F"/>
    <w:rsid w:val="00FF58FE"/>
    <w:rsid w:val="00FF5E42"/>
    <w:rsid w:val="00FF64E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534E3"/>
  <w15:chartTrackingRefBased/>
  <w15:docId w15:val="{26A41009-CC1A-AB40-B4D2-43B4025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ind w:right="98"/>
      <w:jc w:val="both"/>
    </w:pPr>
  </w:style>
  <w:style w:type="character" w:styleId="Collegamentoipertestuale">
    <w:name w:val="Hyperlink"/>
    <w:rsid w:val="008E362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93852"/>
    <w:pPr>
      <w:spacing w:before="100" w:beforeAutospacing="1" w:after="100" w:afterAutospacing="1"/>
    </w:pPr>
    <w:rPr>
      <w:rFonts w:eastAsia="Calibri"/>
      <w:lang w:bidi="ar-SA"/>
    </w:rPr>
  </w:style>
  <w:style w:type="character" w:styleId="Enfasicorsivo">
    <w:name w:val="Emphasis"/>
    <w:qFormat/>
    <w:rsid w:val="0092236E"/>
    <w:rPr>
      <w:i/>
      <w:iCs/>
    </w:rPr>
  </w:style>
  <w:style w:type="paragraph" w:styleId="Paragrafoelenco">
    <w:name w:val="List Paragraph"/>
    <w:basedOn w:val="Normale"/>
    <w:uiPriority w:val="34"/>
    <w:qFormat/>
    <w:rsid w:val="008A7C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nc684nl6">
    <w:name w:val="nc684nl6"/>
    <w:rsid w:val="00270D12"/>
  </w:style>
  <w:style w:type="paragraph" w:styleId="Testofumetto">
    <w:name w:val="Balloon Text"/>
    <w:basedOn w:val="Normale"/>
    <w:link w:val="TestofumettoCarattere"/>
    <w:rsid w:val="005F6D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6D9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AA4E-FF16-4DC2-91AC-2999686ED5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BRONTE – (18 dicembre ’03) – Potrà rimanere a Bronte l’Ufficio di Collocamento</vt:lpstr>
    </vt:vector>
  </TitlesOfParts>
  <Company>Giornalista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BRONTE – (18 dicembre ’03) – Potrà rimanere a Bronte l’Ufficio di Collocamento</dc:title>
  <dc:subject/>
  <dc:creator>Gaetano Guidotto</dc:creator>
  <cp:keywords/>
  <cp:lastModifiedBy>393920385164</cp:lastModifiedBy>
  <cp:revision>4</cp:revision>
  <cp:lastPrinted>2022-03-14T11:59:00Z</cp:lastPrinted>
  <dcterms:created xsi:type="dcterms:W3CDTF">2022-05-12T16:06:00Z</dcterms:created>
  <dcterms:modified xsi:type="dcterms:W3CDTF">2022-05-12T16:08:00Z</dcterms:modified>
</cp:coreProperties>
</file>