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                                                   </w:t>
      </w:r>
      <w:r>
        <w:rPr/>
        <w:t xml:space="preserve">UFFICIO PUBBLICA ISTRUZIONE </w:t>
      </w:r>
    </w:p>
    <w:p>
      <w:pPr>
        <w:pStyle w:val="NormalWeb"/>
        <w:spacing w:before="2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Richiesta contributo mensa scolastica di cui al Decreto Legislativo n. 65 del 13/04/2017 “Istituzione del sistema integrato di educazione e istruzione dalla nascita sino a sei anni “ a norma dell'Art. 1 commi 180e 181, lett. E) della legge 13/07/2015 n.107.</w:t>
      </w:r>
    </w:p>
    <w:p>
      <w:pPr>
        <w:pStyle w:val="NormalWeb"/>
        <w:spacing w:before="2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comunica che gli interessati, i cui figli hanno frequentato la Scuola Dell’infanzia nel corso dell’anno 2023, con una situazione reddituale ISEE non superiore ad  10.632,24 possono presentare istanza presso l’ufficio Protocollo del Comune  entro e non oltre il 30/05/2024.</w:t>
      </w:r>
    </w:p>
    <w:p>
      <w:pPr>
        <w:pStyle w:val="NormalWeb"/>
        <w:spacing w:before="2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Modello di domanda</w:t>
      </w:r>
    </w:p>
    <w:p>
      <w:pPr>
        <w:pStyle w:val="NormalWeb"/>
        <w:spacing w:before="2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info uff. P.I </w:t>
      </w:r>
    </w:p>
    <w:p>
      <w:pPr>
        <w:pStyle w:val="NormalWeb"/>
        <w:spacing w:before="28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Recapito telefonico 0957747453-3346131699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Web"/>
        <w:spacing w:before="2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1d6fc5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LibreOffice/7.6.1.2$Windows_X86_64 LibreOffice_project/f5defcebd022c5bc36bbb79be232cb6926d8f674</Application>
  <AppVersion>15.0000</AppVersion>
  <Pages>1</Pages>
  <Words>95</Words>
  <Characters>553</Characters>
  <CharactersWithSpaces>704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2019-11-13T07:26:00Z</dcterms:created>
  <dc:creator>Admin</dc:creator>
  <dc:description/>
  <dc:language>it-IT</dc:language>
  <cp:lastModifiedBy/>
  <dcterms:modified xsi:type="dcterms:W3CDTF">2024-04-23T08:59:02Z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